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26F19" w14:textId="48B0531C" w:rsidR="003A7E70" w:rsidRPr="0007655D" w:rsidRDefault="005A7247" w:rsidP="003F7D41">
      <w:pPr>
        <w:spacing w:after="0"/>
        <w:jc w:val="left"/>
        <w:rPr>
          <w:lang w:val="fr-FR"/>
        </w:rPr>
      </w:pPr>
      <w:r w:rsidRPr="007F171D">
        <w:rPr>
          <w:noProof/>
          <w:lang w:val="fr-FR"/>
        </w:rPr>
        <mc:AlternateContent>
          <mc:Choice Requires="wps">
            <w:drawing>
              <wp:anchor distT="45720" distB="45720" distL="114300" distR="114300" simplePos="0" relativeHeight="251711488" behindDoc="0" locked="0" layoutInCell="1" allowOverlap="1" wp14:anchorId="49EA09EC" wp14:editId="14AEB14F">
                <wp:simplePos x="0" y="0"/>
                <wp:positionH relativeFrom="margin">
                  <wp:posOffset>-656590</wp:posOffset>
                </wp:positionH>
                <wp:positionV relativeFrom="paragraph">
                  <wp:posOffset>-4847273</wp:posOffset>
                </wp:positionV>
                <wp:extent cx="6143307" cy="914400"/>
                <wp:effectExtent l="0" t="0" r="0" b="0"/>
                <wp:wrapNone/>
                <wp:docPr id="1166752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307" cy="914400"/>
                        </a:xfrm>
                        <a:prstGeom prst="rect">
                          <a:avLst/>
                        </a:prstGeom>
                        <a:noFill/>
                        <a:ln w="9525">
                          <a:noFill/>
                          <a:miter lim="800000"/>
                          <a:headEnd/>
                          <a:tailEnd/>
                        </a:ln>
                      </wps:spPr>
                      <wps:txbx>
                        <w:txbxContent>
                          <w:p w14:paraId="74689484" w14:textId="77777777" w:rsidR="007F171D" w:rsidRPr="007F171D" w:rsidRDefault="007F171D" w:rsidP="007F171D">
                            <w:pPr>
                              <w:pStyle w:val="ContactInfo"/>
                              <w:ind w:left="0"/>
                              <w:jc w:val="center"/>
                              <w:rPr>
                                <w:rFonts w:ascii="Arial" w:hAnsi="Arial" w:cs="Arial"/>
                                <w:sz w:val="36"/>
                                <w:szCs w:val="36"/>
                                <w:lang w:val="fr-FR"/>
                              </w:rPr>
                            </w:pPr>
                            <w:r w:rsidRPr="007F171D">
                              <w:rPr>
                                <w:rFonts w:ascii="Arial" w:hAnsi="Arial" w:cs="Arial"/>
                                <w:sz w:val="36"/>
                                <w:szCs w:val="36"/>
                                <w:lang w:val="fr-FR"/>
                              </w:rPr>
                              <w:t>Master 1 Géomatique de Montpellier</w:t>
                            </w:r>
                          </w:p>
                          <w:p w14:paraId="4D38F060" w14:textId="69EAEBE5" w:rsidR="007F171D" w:rsidRPr="007F171D" w:rsidRDefault="007F171D" w:rsidP="007F171D">
                            <w:pPr>
                              <w:pStyle w:val="ContactInfo"/>
                              <w:ind w:left="0"/>
                              <w:jc w:val="center"/>
                              <w:rPr>
                                <w:rFonts w:ascii="Arial" w:hAnsi="Arial" w:cs="Arial"/>
                                <w:sz w:val="36"/>
                                <w:szCs w:val="36"/>
                                <w:lang w:val="fr-FR"/>
                              </w:rPr>
                            </w:pPr>
                            <w:r w:rsidRPr="007F171D">
                              <w:rPr>
                                <w:rFonts w:ascii="Arial" w:hAnsi="Arial" w:cs="Arial"/>
                                <w:sz w:val="36"/>
                                <w:szCs w:val="36"/>
                                <w:lang w:val="fr-FR"/>
                              </w:rPr>
                              <w:t>UE Projet Tuteuré (TV24GQ)</w:t>
                            </w:r>
                          </w:p>
                          <w:p w14:paraId="030B0A42" w14:textId="2291C4D5" w:rsidR="007F171D" w:rsidRPr="007F171D" w:rsidRDefault="007F171D" w:rsidP="007F171D">
                            <w:pPr>
                              <w:jc w:val="center"/>
                              <w:rPr>
                                <w:rFonts w:cs="Arial"/>
                                <w:sz w:val="36"/>
                                <w:szCs w:val="36"/>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EA09EC" id="_x0000_t202" coordsize="21600,21600" o:spt="202" path="m,l,21600r21600,l21600,xe">
                <v:stroke joinstyle="miter"/>
                <v:path gradientshapeok="t" o:connecttype="rect"/>
              </v:shapetype>
              <v:shape id="Text Box 2" o:spid="_x0000_s1026" type="#_x0000_t202" style="position:absolute;margin-left:-51.7pt;margin-top:-381.7pt;width:483.7pt;height:1in;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8v99wEAAM0DAAAOAAAAZHJzL2Uyb0RvYy54bWysU8tu2zAQvBfoPxC815IdO0kFy0GaNEWB&#10;9AGk/YA1RVlESS5L0pbcr++SUhyjvRXVgSC13Nmd2eH6ZjCaHaQPCm3N57OSM2kFNsruav7928Ob&#10;a85CBNuARitrfpSB32xev1r3rpIL7FA30jMCsaHqXc27GF1VFEF00kCYoZOWgi16A5GOflc0HnpC&#10;N7pYlOVl0aNvnEchQ6C/92OQbzJ+20oRv7RtkJHpmlNvMa8+r9u0Fps1VDsPrlNiagP+oQsDylLR&#10;E9Q9RGB7r/6CMkp4DNjGmUBTYNsqITMHYjMv/2Dz1IGTmQuJE9xJpvD/YMXnw5P76lkc3uFAA8wk&#10;gntE8SMwi3cd2J289R77TkJDhedJsqJ3oZpSk9ShCglk23/ChoYM+4gZaGi9SaoQT0boNIDjSXQ5&#10;RCbo5+V8eXFRXnEmKPZ2vlyWeSoFVM/Zzof4QaJhaVNzT0PN6HB4DDF1A9XzlVTM4oPSOg9WW9YT&#10;6GqxyglnEaMi+U4rU/PrMn2jExLJ97bJyRGUHvdUQNuJdSI6Uo7DdqCLif0WmyPx9zj6i94DbTr0&#10;vzjryVs1Dz/34CVn+qMlDTNLMmM+LFdXCxLGn0e25xGwgqBqHjkbt3cxG3jkektatyrL8NLJ1Ct5&#10;Jqsz+TuZ8vycb728ws1vAAAA//8DAFBLAwQUAAYACAAAACEAbHqL7OEAAAAOAQAADwAAAGRycy9k&#10;b3ducmV2LnhtbEyPzU7DMBCE70h9B2srcWvtQAhtGqdCIK4gyo/EzY23SdR4HcVuE96e7Qlus7uj&#10;2W+K7eQ6ccYhtJ40JEsFAqnytqVaw8f782IFIkRD1nSeUMMPBtiWs6vC5NaP9IbnXawFh1DIjYYm&#10;xj6XMlQNOhOWvkfi28EPzkQeh1rawYwc7jp5o1QmnWmJPzSmx8cGq+Pu5DR8vhy+v1L1Wj+5u370&#10;k5Lk1lLr6/n0sAERcYp/ZrjgMzqUzLT3J7JBdBoWibpN2cvqPrso9qyylPvteZUl6xRkWcj/Ncpf&#10;AAAA//8DAFBLAQItABQABgAIAAAAIQC2gziS/gAAAOEBAAATAAAAAAAAAAAAAAAAAAAAAABbQ29u&#10;dGVudF9UeXBlc10ueG1sUEsBAi0AFAAGAAgAAAAhADj9If/WAAAAlAEAAAsAAAAAAAAAAAAAAAAA&#10;LwEAAF9yZWxzLy5yZWxzUEsBAi0AFAAGAAgAAAAhAFr3y/33AQAAzQMAAA4AAAAAAAAAAAAAAAAA&#10;LgIAAGRycy9lMm9Eb2MueG1sUEsBAi0AFAAGAAgAAAAhAGx6i+zhAAAADgEAAA8AAAAAAAAAAAAA&#10;AAAAUQQAAGRycy9kb3ducmV2LnhtbFBLBQYAAAAABAAEAPMAAABfBQAAAAA=&#10;" filled="f" stroked="f">
                <v:textbox>
                  <w:txbxContent>
                    <w:p w14:paraId="74689484" w14:textId="77777777" w:rsidR="007F171D" w:rsidRPr="007F171D" w:rsidRDefault="007F171D" w:rsidP="007F171D">
                      <w:pPr>
                        <w:pStyle w:val="ContactInfo"/>
                        <w:ind w:left="0"/>
                        <w:jc w:val="center"/>
                        <w:rPr>
                          <w:rFonts w:ascii="Arial" w:hAnsi="Arial" w:cs="Arial"/>
                          <w:sz w:val="36"/>
                          <w:szCs w:val="36"/>
                          <w:lang w:val="fr-FR"/>
                        </w:rPr>
                      </w:pPr>
                      <w:r w:rsidRPr="007F171D">
                        <w:rPr>
                          <w:rFonts w:ascii="Arial" w:hAnsi="Arial" w:cs="Arial"/>
                          <w:sz w:val="36"/>
                          <w:szCs w:val="36"/>
                          <w:lang w:val="fr-FR"/>
                        </w:rPr>
                        <w:t>Master 1 Géomatique de Montpellier</w:t>
                      </w:r>
                    </w:p>
                    <w:p w14:paraId="4D38F060" w14:textId="69EAEBE5" w:rsidR="007F171D" w:rsidRPr="007F171D" w:rsidRDefault="007F171D" w:rsidP="007F171D">
                      <w:pPr>
                        <w:pStyle w:val="ContactInfo"/>
                        <w:ind w:left="0"/>
                        <w:jc w:val="center"/>
                        <w:rPr>
                          <w:rFonts w:ascii="Arial" w:hAnsi="Arial" w:cs="Arial"/>
                          <w:sz w:val="36"/>
                          <w:szCs w:val="36"/>
                          <w:lang w:val="fr-FR"/>
                        </w:rPr>
                      </w:pPr>
                      <w:r w:rsidRPr="007F171D">
                        <w:rPr>
                          <w:rFonts w:ascii="Arial" w:hAnsi="Arial" w:cs="Arial"/>
                          <w:sz w:val="36"/>
                          <w:szCs w:val="36"/>
                          <w:lang w:val="fr-FR"/>
                        </w:rPr>
                        <w:t>UE Projet Tuteuré (TV24GQ)</w:t>
                      </w:r>
                    </w:p>
                    <w:p w14:paraId="030B0A42" w14:textId="2291C4D5" w:rsidR="007F171D" w:rsidRPr="007F171D" w:rsidRDefault="007F171D" w:rsidP="007F171D">
                      <w:pPr>
                        <w:jc w:val="center"/>
                        <w:rPr>
                          <w:rFonts w:cs="Arial"/>
                          <w:sz w:val="36"/>
                          <w:szCs w:val="36"/>
                          <w:lang w:val="fr-FR"/>
                        </w:rPr>
                      </w:pPr>
                    </w:p>
                  </w:txbxContent>
                </v:textbox>
                <w10:wrap anchorx="margin"/>
              </v:shape>
            </w:pict>
          </mc:Fallback>
        </mc:AlternateContent>
      </w:r>
      <w:r>
        <w:rPr>
          <w:noProof/>
        </w:rPr>
        <w:drawing>
          <wp:anchor distT="0" distB="0" distL="114300" distR="114300" simplePos="0" relativeHeight="251704320" behindDoc="0" locked="0" layoutInCell="1" allowOverlap="1" wp14:anchorId="2A766671" wp14:editId="4DCAE9EB">
            <wp:simplePos x="0" y="0"/>
            <wp:positionH relativeFrom="page">
              <wp:posOffset>0</wp:posOffset>
            </wp:positionH>
            <wp:positionV relativeFrom="paragraph">
              <wp:posOffset>-3731895</wp:posOffset>
            </wp:positionV>
            <wp:extent cx="7552690" cy="3806190"/>
            <wp:effectExtent l="0" t="0" r="0" b="3810"/>
            <wp:wrapNone/>
            <wp:docPr id="6457447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32774"/>
                    <a:stretch/>
                  </pic:blipFill>
                  <pic:spPr bwMode="auto">
                    <a:xfrm>
                      <a:off x="0" y="0"/>
                      <a:ext cx="7552690" cy="3806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78C4">
        <w:rPr>
          <w:noProof/>
          <w:lang w:val="fr-FR"/>
        </w:rPr>
        <mc:AlternateContent>
          <mc:Choice Requires="wps">
            <w:drawing>
              <wp:anchor distT="45720" distB="45720" distL="114300" distR="114300" simplePos="0" relativeHeight="251706368" behindDoc="0" locked="0" layoutInCell="1" allowOverlap="1" wp14:anchorId="193AD984" wp14:editId="1FB835B7">
                <wp:simplePos x="0" y="0"/>
                <wp:positionH relativeFrom="page">
                  <wp:posOffset>5627370</wp:posOffset>
                </wp:positionH>
                <wp:positionV relativeFrom="paragraph">
                  <wp:posOffset>-1865630</wp:posOffset>
                </wp:positionV>
                <wp:extent cx="3419475" cy="385445"/>
                <wp:effectExtent l="0" t="0" r="254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419475" cy="385445"/>
                        </a:xfrm>
                        <a:prstGeom prst="rect">
                          <a:avLst/>
                        </a:prstGeom>
                        <a:noFill/>
                        <a:ln w="9525">
                          <a:noFill/>
                          <a:miter lim="800000"/>
                          <a:headEnd/>
                          <a:tailEnd/>
                        </a:ln>
                      </wps:spPr>
                      <wps:txbx>
                        <w:txbxContent>
                          <w:p w14:paraId="1C75EE00" w14:textId="1551F7C1" w:rsidR="008678C4" w:rsidRPr="007F171D" w:rsidRDefault="008678C4">
                            <w:pPr>
                              <w:rPr>
                                <w:i/>
                                <w:iCs/>
                                <w:color w:val="FFFFFF" w:themeColor="background1"/>
                                <w:sz w:val="14"/>
                                <w:szCs w:val="14"/>
                                <w:lang w:val="fr-FR"/>
                              </w:rPr>
                            </w:pPr>
                            <w:r w:rsidRPr="007F171D">
                              <w:rPr>
                                <w:i/>
                                <w:iCs/>
                                <w:color w:val="FFFFFF" w:themeColor="background1"/>
                                <w:sz w:val="14"/>
                                <w:szCs w:val="14"/>
                                <w:lang w:val="fr-FR"/>
                              </w:rPr>
                              <w:t xml:space="preserve">Faille de l’îlot </w:t>
                            </w:r>
                            <w:proofErr w:type="spellStart"/>
                            <w:r w:rsidRPr="007F171D">
                              <w:rPr>
                                <w:i/>
                                <w:iCs/>
                                <w:color w:val="FFFFFF" w:themeColor="background1"/>
                                <w:sz w:val="14"/>
                                <w:szCs w:val="14"/>
                                <w:lang w:val="fr-FR"/>
                              </w:rPr>
                              <w:t>shark</w:t>
                            </w:r>
                            <w:proofErr w:type="spellEnd"/>
                            <w:r w:rsidRPr="007F171D">
                              <w:rPr>
                                <w:i/>
                                <w:iCs/>
                                <w:color w:val="FFFFFF" w:themeColor="background1"/>
                                <w:sz w:val="14"/>
                                <w:szCs w:val="14"/>
                                <w:lang w:val="fr-FR"/>
                              </w:rPr>
                              <w:t>, Nouvelle-Calédonie. Production personnelle.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AD984" id="_x0000_s1027" type="#_x0000_t202" style="position:absolute;margin-left:443.1pt;margin-top:-146.9pt;width:269.25pt;height:30.35pt;rotation:-90;z-index:251706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aWAwIAAOMDAAAOAAAAZHJzL2Uyb0RvYy54bWysU11v2yAUfZ+0/4B4XxyndptYcaquXadJ&#10;3YfU7QcQjGM04DIgsbNf3wu2kqh7q+YHxOXCufecc72+HbQiB+G8BFPTfDanRBgOjTS7mv76+fhh&#10;SYkPzDRMgRE1PQpPbzfv3617W4kFdKAa4QiCGF/1tqZdCLbKMs87oZmfgRUGky04zQKGbpc1jvWI&#10;rlW2mM+vsx5cYx1w4T2ePoxJukn4bSt4+N62XgSiaoq9hbS6tG7jmm3WrNo5ZjvJpzbYG7rQTBos&#10;eoJ6YIGRvZP/QGnJHXhow4yDzqBtJReJA7LJ56/YPHfMisQFxfH2JJP/f7D82+HZ/nAkDB9hQAMT&#10;CW+fgP/2xMB9x8xO3DkHfSdYg4XzKFnWW19NT6PUvvIRZNt/hQZNZvsACWhonSYOUPX8Gt3CLx0j&#10;bYLF0I/jyQMxBMLx8KrIV8VNSQnH3NWyLIoyVWRVBIsSW+fDZwGaxE1NHXqcUNnhyYfY3PlKvG7g&#10;USqVfFaG9DVdlYsyPbjIaBlwDJXUNV2OfaYHkfMn06R9YFKNeyygzCRC5D0qEIbtQGQzKRQ12UJz&#10;RFUSf+SKfwm224H7S0mPE1dT/2fPnKBEfTGo7CovijiiKSjKmwUG7jKzvcwwwxGqpoGScXsf0liP&#10;lO/QgVYmNc6dTC3jJCWRpqmPo3oZp1vnf3PzAgAA//8DAFBLAwQUAAYACAAAACEAz43WNN0AAAAM&#10;AQAADwAAAGRycy9kb3ducmV2LnhtbEyPTWuDQBCG74X8h2UKuZRk1WITjGtIGwq9xrb3jTtRqTsr&#10;7ibqv+/k1J6Gl3l4P/L9ZDtxw8G3jhTE6wgEUuVMS7WCr8/31RaED5qM7hyhghk97IvFQ64z40Y6&#10;4a0MtWAT8plW0ITQZ1L6qkGr/dr1SPy7uMHqwHKopRn0yOa2k0kUvUirW+KERvf41mD1U16tgnAM&#10;rTPfT9HFncb0df4ovbSzUsvH6bADEXAKfzDc63N1KLjT2V3JeNGxjpM0ZlbBKn1ONiDuTLxNec9Z&#10;AR9Z5PL/iOIXAAD//wMAUEsBAi0AFAAGAAgAAAAhALaDOJL+AAAA4QEAABMAAAAAAAAAAAAAAAAA&#10;AAAAAFtDb250ZW50X1R5cGVzXS54bWxQSwECLQAUAAYACAAAACEAOP0h/9YAAACUAQAACwAAAAAA&#10;AAAAAAAAAAAvAQAAX3JlbHMvLnJlbHNQSwECLQAUAAYACAAAACEANfIGlgMCAADjAwAADgAAAAAA&#10;AAAAAAAAAAAuAgAAZHJzL2Uyb0RvYy54bWxQSwECLQAUAAYACAAAACEAz43WNN0AAAAMAQAADwAA&#10;AAAAAAAAAAAAAABdBAAAZHJzL2Rvd25yZXYueG1sUEsFBgAAAAAEAAQA8wAAAGcFAAAAAA==&#10;" filled="f" stroked="f">
                <v:textbox>
                  <w:txbxContent>
                    <w:p w14:paraId="1C75EE00" w14:textId="1551F7C1" w:rsidR="008678C4" w:rsidRPr="007F171D" w:rsidRDefault="008678C4">
                      <w:pPr>
                        <w:rPr>
                          <w:i/>
                          <w:iCs/>
                          <w:color w:val="FFFFFF" w:themeColor="background1"/>
                          <w:sz w:val="14"/>
                          <w:szCs w:val="14"/>
                          <w:lang w:val="fr-FR"/>
                        </w:rPr>
                      </w:pPr>
                      <w:r w:rsidRPr="007F171D">
                        <w:rPr>
                          <w:i/>
                          <w:iCs/>
                          <w:color w:val="FFFFFF" w:themeColor="background1"/>
                          <w:sz w:val="14"/>
                          <w:szCs w:val="14"/>
                          <w:lang w:val="fr-FR"/>
                        </w:rPr>
                        <w:t xml:space="preserve">Faille de l’îlot </w:t>
                      </w:r>
                      <w:proofErr w:type="spellStart"/>
                      <w:r w:rsidRPr="007F171D">
                        <w:rPr>
                          <w:i/>
                          <w:iCs/>
                          <w:color w:val="FFFFFF" w:themeColor="background1"/>
                          <w:sz w:val="14"/>
                          <w:szCs w:val="14"/>
                          <w:lang w:val="fr-FR"/>
                        </w:rPr>
                        <w:t>shark</w:t>
                      </w:r>
                      <w:proofErr w:type="spellEnd"/>
                      <w:r w:rsidRPr="007F171D">
                        <w:rPr>
                          <w:i/>
                          <w:iCs/>
                          <w:color w:val="FFFFFF" w:themeColor="background1"/>
                          <w:sz w:val="14"/>
                          <w:szCs w:val="14"/>
                          <w:lang w:val="fr-FR"/>
                        </w:rPr>
                        <w:t>, Nouvelle-Calédonie. Production personnelle.</w:t>
                      </w:r>
                    </w:p>
                  </w:txbxContent>
                </v:textbox>
                <w10:wrap anchorx="page"/>
              </v:shape>
            </w:pict>
          </mc:Fallback>
        </mc:AlternateContent>
      </w:r>
      <w:r w:rsidR="007F171D" w:rsidRPr="007F171D">
        <w:rPr>
          <w:lang w:val="fr-FR"/>
        </w:rPr>
        <w:drawing>
          <wp:anchor distT="0" distB="0" distL="114300" distR="114300" simplePos="0" relativeHeight="251709440" behindDoc="0" locked="0" layoutInCell="1" allowOverlap="1" wp14:anchorId="5C2AE220" wp14:editId="36543D8B">
            <wp:simplePos x="0" y="0"/>
            <wp:positionH relativeFrom="column">
              <wp:posOffset>814070</wp:posOffset>
            </wp:positionH>
            <wp:positionV relativeFrom="paragraph">
              <wp:posOffset>-5621973</wp:posOffset>
            </wp:positionV>
            <wp:extent cx="4359910" cy="675005"/>
            <wp:effectExtent l="0" t="0" r="2540" b="0"/>
            <wp:wrapNone/>
            <wp:docPr id="422595405"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5405" name="Picture 1" descr="A close-up of a logo&#10;&#10;AI-generated content may be incorrect."/>
                    <pic:cNvPicPr/>
                  </pic:nvPicPr>
                  <pic:blipFill>
                    <a:blip r:embed="rId12"/>
                    <a:stretch>
                      <a:fillRect/>
                    </a:stretch>
                  </pic:blipFill>
                  <pic:spPr>
                    <a:xfrm>
                      <a:off x="0" y="0"/>
                      <a:ext cx="4359910" cy="675005"/>
                    </a:xfrm>
                    <a:prstGeom prst="rect">
                      <a:avLst/>
                    </a:prstGeom>
                  </pic:spPr>
                </pic:pic>
              </a:graphicData>
            </a:graphic>
          </wp:anchor>
        </w:drawing>
      </w:r>
      <w:r w:rsidR="000B4379" w:rsidRPr="0007655D">
        <w:rPr>
          <w:lang w:val="fr-FR"/>
        </w:rPr>
        <w:t xml:space="preserve"> </w:t>
      </w:r>
      <w:r w:rsidR="00B2315D" w:rsidRPr="00B2315D">
        <w:rPr>
          <w:noProof/>
          <w:lang w:eastAsia="en-US"/>
        </w:rPr>
        <mc:AlternateContent>
          <mc:Choice Requires="wpg">
            <w:drawing>
              <wp:anchor distT="0" distB="0" distL="114300" distR="114300" simplePos="0" relativeHeight="251667456" behindDoc="1" locked="1" layoutInCell="1" allowOverlap="1" wp14:anchorId="6D62C686" wp14:editId="225FB3DA">
                <wp:simplePos x="0" y="0"/>
                <wp:positionH relativeFrom="column">
                  <wp:posOffset>-448945</wp:posOffset>
                </wp:positionH>
                <wp:positionV relativeFrom="paragraph">
                  <wp:posOffset>-3030855</wp:posOffset>
                </wp:positionV>
                <wp:extent cx="9824085" cy="7562215"/>
                <wp:effectExtent l="38100" t="0" r="5715" b="57785"/>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824085" cy="7562215"/>
                          <a:chOff x="32448" y="2857500"/>
                          <a:chExt cx="9821482" cy="7566484"/>
                        </a:xfrm>
                      </wpg:grpSpPr>
                      <wps:wsp>
                        <wps:cNvPr id="1434971315" name="Straight Connector 5"/>
                        <wps:cNvCnPr/>
                        <wps:spPr>
                          <a:xfrm flipH="1">
                            <a:off x="32448" y="4835774"/>
                            <a:ext cx="38961" cy="5588210"/>
                          </a:xfrm>
                          <a:prstGeom prst="line">
                            <a:avLst/>
                          </a:prstGeom>
                          <a:ln w="762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1" name="Oval 2"/>
                        <wps:cNvSpPr/>
                        <wps:spPr>
                          <a:xfrm>
                            <a:off x="4953000" y="2857500"/>
                            <a:ext cx="4900930" cy="4900930"/>
                          </a:xfrm>
                          <a:prstGeom prst="ellipse">
                            <a:avLst/>
                          </a:prstGeom>
                          <a:solidFill>
                            <a:schemeClr val="accent4">
                              <a:lumMod val="20000"/>
                              <a:lumOff val="80000"/>
                              <a:alpha val="5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B4DB2" id="Group 2" o:spid="_x0000_s1026" alt="&quot;&quot;" style="position:absolute;margin-left:-35.35pt;margin-top:-238.65pt;width:773.55pt;height:595.45pt;z-index:-251649024;mso-width-relative:margin;mso-height-relative:margin" coordorigin="324,28575" coordsize="98214,75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29nwMAAJ4JAAAOAAAAZHJzL2Uyb0RvYy54bWy8Vltv0zAUfkfiP1h5Z7k0adNoHZoKG0hj&#10;mxiIZ89xmkiObWx36fj1HNtx2l1AAyReEl/O9fN3jn38dtczdEeV7gRfRelREiHKiag7vllFX7+c&#10;vSkjpA3mNWaC01V0T3X09uT1q+NBVjQTrWA1VQiMcF0NchW1xsgqjjVpaY/1kZCUw2YjVI8NTNUm&#10;rhUewHrP4ixJ5vEgVC2VIFRrWH3nN6MTZ79pKDFXTaOpQWwVQWzGfZX73tpvfHKMq43Csu3IGAb+&#10;iyh63HFwOpl6hw1GW9U9MdV3RAktGnNERB+LpukIdTlANmnyKJtzJbbS5bKpho2cYAJoH+H012bJ&#10;5d25kjfyWgESg9wAFm5mc9k1qrd/iBLtHGT3E2R0ZxCBxWWZ5UlZRIjA3qKYZ1laeFBJC8hbvVmW&#10;58AC2M/KYlEkI+ikfb+3keZlNtmY52VubcQhhPhBYIMEqug9Gvrf0LhpsaQOZF0BGtcKdTUwOZ/l&#10;y0U6g2wQxz0w98Yo3G1ag9aCc+CVUMhlasMBvTUfIdSVBjQDfqhhnfwA9hw7RiT3iOTlrFgsXLa4&#10;CpjOyuU89WgURVlmqUNsQgNXUmlzTkWP7GAVsY7bBHCF7y608cAFEbvMOBrgcOZQL05MC9bVZx1j&#10;dtNVGl0zhe4w1AgmhHIT4D+QBPeMw5nYdH2CbmTuGfU+PtMGkIPz9qk+azcdj5VxkLZqDUQxKY7R&#10;2dJ/HFBQHOWtKnXV/SfKk4bzLLiZlPuOC+Wxeejd7CbPXj4g4PO2ENyK+t4dvYMGiGnr6H8wNBDz&#10;Cg4OZRZZ6xeoOFVzOKlQR1Mp58tilgAbnhRloGC+TJLlDARsWYfJYUk+ISFlQHT9Wx4esOmXvHNc&#10;2vafRO35CJwNDYNte9tRHE3L/TJmssV+tYDmEmpl4p/rIw9cWx7jigtbAj6nFzI7e44ivmJG0re4&#10;pmMsIUIonIexPE/+F1TN/yY/My8kP1LCX6xakrMOetIF1uYaK7hJgULwOjBX8GmYgDYkxlGEWqF+&#10;PLdu5aGlw26EBriZV5H+vsWKRoh95NDsl2me26vcTfJikcFEHe7cHu7wbb8W0NigoUJ0bmjlDQvD&#10;Ron+GzwiTq1X2MKcgO9VRIwKk7XxLwZ4hhB6eurE4PqW2FzwG0lCy7M998vuG1ZybMwGyulShAvm&#10;SX/2sp6Lp1sjms41731TGZuN6ynuDoRHgKPz+GCxr4zDuZPfP6tOfgIAAP//AwBQSwMEFAAGAAgA&#10;AAAhAFwaiyPjAAAADQEAAA8AAABkcnMvZG93bnJldi54bWxMj8FqwzAMhu+DvYPRYLfWyZLFI4tT&#10;Stl2KoO1g7GbGqtJaGyH2E3St597Wm8S+vj1/cVq1h0baXCtNRLiZQSMTGVVa2oJ3/v3xQsw59Eo&#10;7KwhCRdysCrv7wrMlZ3MF407X7MQYlyOEhrv+5xzVzWk0S1tTybcjnbQ6MM61FwNOIVw3fGnKMq4&#10;xtaEDw32tGmoOu3OWsLHhNM6id/G7em4ufzunz9/tjFJ+fgwr1+BeZr9PwxX/aAOZXA62LNRjnUS&#10;FiISAQ1DKkQC7IqkIkuBHSSIOMmAlwW/bVH+AQAA//8DAFBLAQItABQABgAIAAAAIQC2gziS/gAA&#10;AOEBAAATAAAAAAAAAAAAAAAAAAAAAABbQ29udGVudF9UeXBlc10ueG1sUEsBAi0AFAAGAAgAAAAh&#10;ADj9If/WAAAAlAEAAAsAAAAAAAAAAAAAAAAALwEAAF9yZWxzLy5yZWxzUEsBAi0AFAAGAAgAAAAh&#10;AFfODb2fAwAAngkAAA4AAAAAAAAAAAAAAAAALgIAAGRycy9lMm9Eb2MueG1sUEsBAi0AFAAGAAgA&#10;AAAhAFwaiyPjAAAADQEAAA8AAAAAAAAAAAAAAAAA+QUAAGRycy9kb3ducmV2LnhtbFBLBQYAAAAA&#10;BAAEAPMAAAAJBwAAAAA=&#10;">
                <v:line id="Straight Connector 5" o:spid="_x0000_s1027" style="position:absolute;flip:x;visibility:visible;mso-wrap-style:square" from="324,48357" to="714,104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rhSyAAAAOMAAAAPAAAAZHJzL2Rvd25yZXYueG1sRE/NasJA&#10;EL4XfIdlhN7qJmq1ia4iQqFFPBiF0NuQHZNgdjZktxrf3i0UPM73P8t1bxpxpc7VlhXEowgEcWF1&#10;zaWC0/Hz7QOE88gaG8uk4E4O1qvByxJTbW98oGvmSxFC2KWooPK+TaV0RUUG3ci2xIE7286gD2dX&#10;St3hLYSbRo6jaCYN1hwaKmxpW1FxyX6Ngu03ZwnlP/V8t7/kyX7HTaxzpV6H/WYBwlPvn+J/95cO&#10;86eTaTKPJ/E7/P0UAJCrBwAAAP//AwBQSwECLQAUAAYACAAAACEA2+H2y+4AAACFAQAAEwAAAAAA&#10;AAAAAAAAAAAAAAAAW0NvbnRlbnRfVHlwZXNdLnhtbFBLAQItABQABgAIAAAAIQBa9CxbvwAAABUB&#10;AAALAAAAAAAAAAAAAAAAAB8BAABfcmVscy8ucmVsc1BLAQItABQABgAIAAAAIQD5arhSyAAAAOMA&#10;AAAPAAAAAAAAAAAAAAAAAAcCAABkcnMvZG93bnJldi54bWxQSwUGAAAAAAMAAwC3AAAA/AIAAAAA&#10;" strokecolor="#5d7879 [3207]" strokeweight="6pt">
                  <v:stroke joinstyle="miter"/>
                </v:line>
                <v:oval id="Oval 2" o:spid="_x0000_s1028" style="position:absolute;left:49530;top:28575;width:49009;height:49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PavwAAANoAAAAPAAAAZHJzL2Rvd25yZXYueG1sRE/NisIw&#10;EL4L+w5hBC+ypnoQ6RpFXAQVFKw+wNDMNmWbSUlirW9vhIU9DR/f7yzXvW1ERz7UjhVMJxkI4tLp&#10;misFt+vucwEiRGSNjWNS8KQA69XHYIm5dg++UFfESqQQDjkqMDG2uZShNGQxTFxLnLgf5y3GBH0l&#10;tcdHCreNnGXZXFqsOTUYbGlrqPwt7lbBUVo93t+a7vtsTtvDzh8uT9MqNRr2my8Qkfr4L/5z73Wa&#10;D+9X3leuXgAAAP//AwBQSwECLQAUAAYACAAAACEA2+H2y+4AAACFAQAAEwAAAAAAAAAAAAAAAAAA&#10;AAAAW0NvbnRlbnRfVHlwZXNdLnhtbFBLAQItABQABgAIAAAAIQBa9CxbvwAAABUBAAALAAAAAAAA&#10;AAAAAAAAAB8BAABfcmVscy8ucmVsc1BLAQItABQABgAIAAAAIQAyvPPavwAAANoAAAAPAAAAAAAA&#10;AAAAAAAAAAcCAABkcnMvZG93bnJldi54bWxQSwUGAAAAAAMAAwC3AAAA8wIAAAAA&#10;" fillcolor="#dde5e5 [663]" stroked="f" strokeweight="1pt">
                  <v:fill opacity="35980f"/>
                  <v:stroke joinstyle="miter"/>
                </v:oval>
                <w10:anchorlock/>
              </v:group>
            </w:pict>
          </mc:Fallback>
        </mc:AlternateContent>
      </w:r>
    </w:p>
    <w:p w14:paraId="148CBCF2" w14:textId="08926395" w:rsidR="00B46725" w:rsidRPr="001B74EC" w:rsidRDefault="001B74EC" w:rsidP="006F1B29">
      <w:pPr>
        <w:pStyle w:val="Title"/>
        <w:spacing w:line="276" w:lineRule="auto"/>
        <w:ind w:left="0"/>
        <w:jc w:val="center"/>
        <w:rPr>
          <w:sz w:val="64"/>
          <w:szCs w:val="64"/>
          <w:lang w:val="fr-FR"/>
        </w:rPr>
      </w:pPr>
      <w:r w:rsidRPr="001B74EC">
        <w:rPr>
          <w:sz w:val="64"/>
          <w:szCs w:val="64"/>
          <w:lang w:val="fr-FR"/>
        </w:rPr>
        <w:t>Inventorier et c</w:t>
      </w:r>
      <w:r w:rsidR="003F7D41" w:rsidRPr="001B74EC">
        <w:rPr>
          <w:sz w:val="64"/>
          <w:szCs w:val="64"/>
          <w:lang w:val="fr-FR"/>
        </w:rPr>
        <w:t>aractériser les passes récifales du Pacifique Sud</w:t>
      </w:r>
      <w:r w:rsidR="00FC729E" w:rsidRPr="001B74EC">
        <w:rPr>
          <w:sz w:val="64"/>
          <w:szCs w:val="64"/>
          <w:lang w:val="fr-FR"/>
        </w:rPr>
        <w:t> :</w:t>
      </w:r>
      <w:r w:rsidR="004F0B11" w:rsidRPr="001B74EC">
        <w:rPr>
          <w:sz w:val="64"/>
          <w:szCs w:val="64"/>
          <w:lang w:val="fr-FR"/>
        </w:rPr>
        <w:t xml:space="preserve"> </w:t>
      </w:r>
      <w:r w:rsidR="00FC729E" w:rsidRPr="001B74EC">
        <w:rPr>
          <w:sz w:val="64"/>
          <w:szCs w:val="64"/>
          <w:lang w:val="fr-FR"/>
        </w:rPr>
        <w:t>c</w:t>
      </w:r>
      <w:r w:rsidR="004F0B11" w:rsidRPr="001B74EC">
        <w:rPr>
          <w:sz w:val="64"/>
          <w:szCs w:val="64"/>
          <w:lang w:val="fr-FR"/>
        </w:rPr>
        <w:t>ontribution au projet S</w:t>
      </w:r>
      <w:r w:rsidR="00B15288" w:rsidRPr="001B74EC">
        <w:rPr>
          <w:sz w:val="64"/>
          <w:szCs w:val="64"/>
          <w:lang w:val="fr-FR"/>
        </w:rPr>
        <w:t>OC</w:t>
      </w:r>
      <w:r w:rsidR="004F0B11" w:rsidRPr="001B74EC">
        <w:rPr>
          <w:sz w:val="64"/>
          <w:szCs w:val="64"/>
          <w:lang w:val="fr-FR"/>
        </w:rPr>
        <w:t>Pacific2R</w:t>
      </w:r>
    </w:p>
    <w:p w14:paraId="76393F7E" w14:textId="77777777" w:rsidR="00500597" w:rsidRPr="00755453" w:rsidRDefault="00500597" w:rsidP="00970CC1">
      <w:pPr>
        <w:pStyle w:val="ContactInfo"/>
        <w:ind w:left="0" w:right="-2160"/>
        <w:rPr>
          <w:szCs w:val="24"/>
          <w:lang w:val="fr-FR"/>
        </w:rPr>
      </w:pPr>
    </w:p>
    <w:p w14:paraId="3889A0A7" w14:textId="77777777" w:rsidR="003F7D41" w:rsidRDefault="003F7D41" w:rsidP="004807F4">
      <w:pPr>
        <w:pStyle w:val="ContactInfo"/>
        <w:ind w:left="0"/>
        <w:jc w:val="right"/>
        <w:rPr>
          <w:lang w:val="fr-FR"/>
        </w:rPr>
      </w:pPr>
    </w:p>
    <w:p w14:paraId="0D45ABBA" w14:textId="12E4FCFD" w:rsidR="00B46725" w:rsidRPr="00755453" w:rsidRDefault="00755453" w:rsidP="004807F4">
      <w:pPr>
        <w:pStyle w:val="ContactInfo"/>
        <w:ind w:left="0"/>
        <w:jc w:val="right"/>
        <w:rPr>
          <w:lang w:val="fr-FR"/>
        </w:rPr>
      </w:pPr>
      <w:r w:rsidRPr="00755453">
        <w:rPr>
          <w:lang w:val="fr-FR"/>
        </w:rPr>
        <w:t>Par LAFONT</w:t>
      </w:r>
      <w:r w:rsidR="004807F4">
        <w:rPr>
          <w:lang w:val="fr-FR"/>
        </w:rPr>
        <w:t xml:space="preserve"> </w:t>
      </w:r>
      <w:r w:rsidRPr="00755453">
        <w:rPr>
          <w:lang w:val="fr-FR"/>
        </w:rPr>
        <w:t xml:space="preserve">Nathan et </w:t>
      </w:r>
      <w:r>
        <w:rPr>
          <w:lang w:val="fr-FR"/>
        </w:rPr>
        <w:t xml:space="preserve">MARTIN </w:t>
      </w:r>
      <w:r w:rsidR="004807F4">
        <w:rPr>
          <w:lang w:val="fr-FR"/>
        </w:rPr>
        <w:t>Samuel</w:t>
      </w:r>
    </w:p>
    <w:p w14:paraId="4D6D93F1" w14:textId="7FD1662E" w:rsidR="00C06155" w:rsidRDefault="00755453" w:rsidP="004807F4">
      <w:pPr>
        <w:pStyle w:val="ContactInfo"/>
        <w:ind w:left="0"/>
        <w:jc w:val="right"/>
        <w:rPr>
          <w:lang w:val="fr-FR"/>
        </w:rPr>
      </w:pPr>
      <w:r w:rsidRPr="00755453">
        <w:rPr>
          <w:lang w:val="fr-FR"/>
        </w:rPr>
        <w:t xml:space="preserve">Université </w:t>
      </w:r>
      <w:r w:rsidR="00874ABF" w:rsidRPr="00755453">
        <w:rPr>
          <w:lang w:val="fr-FR"/>
        </w:rPr>
        <w:t xml:space="preserve">Montpellier </w:t>
      </w:r>
      <w:r w:rsidRPr="00755453">
        <w:rPr>
          <w:lang w:val="fr-FR"/>
        </w:rPr>
        <w:t>Paul V</w:t>
      </w:r>
      <w:r>
        <w:rPr>
          <w:lang w:val="fr-FR"/>
        </w:rPr>
        <w:t>aléry</w:t>
      </w:r>
    </w:p>
    <w:p w14:paraId="646DBA6A" w14:textId="77FA03B8" w:rsidR="004807F4" w:rsidRDefault="004807F4" w:rsidP="004807F4">
      <w:pPr>
        <w:pStyle w:val="ContactInfo"/>
        <w:ind w:left="0"/>
        <w:jc w:val="right"/>
        <w:rPr>
          <w:lang w:val="fr-FR"/>
        </w:rPr>
      </w:pPr>
      <w:r>
        <w:rPr>
          <w:lang w:val="fr-FR"/>
        </w:rPr>
        <w:t>Février 2025 – Mai 2025</w:t>
      </w:r>
    </w:p>
    <w:p w14:paraId="3B7A4530" w14:textId="77777777" w:rsidR="004807F4" w:rsidRPr="004807F4" w:rsidRDefault="004807F4" w:rsidP="004807F4">
      <w:pPr>
        <w:pStyle w:val="ContactInfo"/>
        <w:ind w:left="0"/>
        <w:jc w:val="right"/>
        <w:rPr>
          <w:lang w:val="fr-FR"/>
        </w:rPr>
      </w:pPr>
    </w:p>
    <w:p w14:paraId="71E321BF" w14:textId="03102907" w:rsidR="003C1E78" w:rsidRPr="003046F5" w:rsidRDefault="00B2315D" w:rsidP="004807F4">
      <w:pPr>
        <w:pStyle w:val="ContactInfo"/>
        <w:ind w:left="0"/>
        <w:rPr>
          <w:lang w:val="fr-FR"/>
        </w:rPr>
      </w:pPr>
      <w:r w:rsidRPr="003046F5">
        <w:rPr>
          <w:lang w:val="fr-FR"/>
        </w:rPr>
        <w:t xml:space="preserve"> </w:t>
      </w:r>
    </w:p>
    <w:p w14:paraId="3192A3EF" w14:textId="77777777" w:rsidR="00B2315D" w:rsidRPr="003046F5" w:rsidRDefault="00B2315D" w:rsidP="00955B5B">
      <w:pPr>
        <w:pStyle w:val="ContactInfo"/>
        <w:rPr>
          <w:lang w:val="fr-FR"/>
        </w:rPr>
      </w:pPr>
    </w:p>
    <w:p w14:paraId="61A7D1ED" w14:textId="77777777" w:rsidR="00B2315D" w:rsidRPr="003046F5" w:rsidRDefault="00B2315D" w:rsidP="00E7527C">
      <w:pPr>
        <w:pStyle w:val="GreenHeading"/>
        <w:rPr>
          <w:lang w:val="fr-FR"/>
        </w:rPr>
        <w:sectPr w:rsidR="00B2315D" w:rsidRPr="003046F5" w:rsidSect="003E7EB5">
          <w:pgSz w:w="11906" w:h="16838" w:code="9"/>
          <w:pgMar w:top="9000" w:right="3600" w:bottom="288" w:left="1440" w:header="720" w:footer="720" w:gutter="0"/>
          <w:pgNumType w:start="0"/>
          <w:cols w:space="720"/>
          <w:titlePg/>
          <w:docGrid w:linePitch="360"/>
        </w:sectPr>
      </w:pPr>
    </w:p>
    <w:p w14:paraId="08D38F76" w14:textId="77777777" w:rsidR="00D73383" w:rsidRPr="0007655D" w:rsidRDefault="00D73383" w:rsidP="00D73383">
      <w:pPr>
        <w:pStyle w:val="Heading3"/>
        <w:rPr>
          <w:lang w:val="fr-FR"/>
        </w:rPr>
      </w:pPr>
      <w:bookmarkStart w:id="0" w:name="_nh4rfcxpvwz7" w:colFirst="0" w:colLast="0"/>
      <w:bookmarkStart w:id="1" w:name="_Toc198652333"/>
      <w:bookmarkStart w:id="2" w:name="_Toc198656479"/>
      <w:bookmarkEnd w:id="0"/>
      <w:r w:rsidRPr="0007655D">
        <w:rPr>
          <w:lang w:val="fr-FR"/>
        </w:rPr>
        <w:lastRenderedPageBreak/>
        <w:t>RÉSUMÉ</w:t>
      </w:r>
      <w:bookmarkEnd w:id="1"/>
      <w:bookmarkEnd w:id="2"/>
    </w:p>
    <w:p w14:paraId="373367ED" w14:textId="5E5434A1" w:rsidR="00D73383" w:rsidRPr="00D73383" w:rsidRDefault="00D73383" w:rsidP="005840FB">
      <w:pPr>
        <w:ind w:firstLine="720"/>
        <w:rPr>
          <w:szCs w:val="20"/>
          <w:lang w:val="fr-FR"/>
        </w:rPr>
      </w:pPr>
      <w:r w:rsidRPr="00D73383">
        <w:rPr>
          <w:szCs w:val="20"/>
          <w:lang w:val="fr-FR"/>
        </w:rPr>
        <w:t>Dans le cadre de notre formation en Master 1 Géomatique, nous avons eu l’occasion de réaliser un projet tuteuré d’une durée de 4 mois au sein de l’UMR-SENS (IRD, CIRAD, UPVM) sur le site Saint-Charles à l’</w:t>
      </w:r>
      <w:r w:rsidR="001B74EC">
        <w:rPr>
          <w:szCs w:val="20"/>
          <w:lang w:val="fr-FR"/>
        </w:rPr>
        <w:t>U</w:t>
      </w:r>
      <w:r w:rsidRPr="00D73383">
        <w:rPr>
          <w:szCs w:val="20"/>
          <w:lang w:val="fr-FR"/>
        </w:rPr>
        <w:t>niversité Paul Valéry Montpellier.</w:t>
      </w:r>
    </w:p>
    <w:p w14:paraId="4A26C291" w14:textId="49F45C56" w:rsidR="00D73383" w:rsidRPr="00D73383" w:rsidRDefault="00D73383" w:rsidP="00D73383">
      <w:pPr>
        <w:rPr>
          <w:szCs w:val="20"/>
          <w:lang w:val="fr-FR"/>
        </w:rPr>
      </w:pPr>
      <w:r w:rsidRPr="00D73383">
        <w:rPr>
          <w:szCs w:val="20"/>
          <w:lang w:val="fr-FR"/>
        </w:rPr>
        <w:t xml:space="preserve"> Notre mission était de recenser les passes récifales présentes sur les îles de Grande-Terre et l’archipel des îles Loyauté (Nouvelle-Calédonie), celles de  Viti </w:t>
      </w:r>
      <w:proofErr w:type="spellStart"/>
      <w:r w:rsidRPr="00D73383">
        <w:rPr>
          <w:szCs w:val="20"/>
          <w:lang w:val="fr-FR"/>
        </w:rPr>
        <w:t>Levu</w:t>
      </w:r>
      <w:proofErr w:type="spellEnd"/>
      <w:r w:rsidRPr="00D73383">
        <w:rPr>
          <w:szCs w:val="20"/>
          <w:lang w:val="fr-FR"/>
        </w:rPr>
        <w:t xml:space="preserve">, </w:t>
      </w:r>
      <w:proofErr w:type="spellStart"/>
      <w:r w:rsidRPr="00D73383">
        <w:rPr>
          <w:szCs w:val="20"/>
          <w:lang w:val="fr-FR"/>
        </w:rPr>
        <w:t>Vanua</w:t>
      </w:r>
      <w:proofErr w:type="spellEnd"/>
      <w:r w:rsidRPr="00D73383">
        <w:rPr>
          <w:szCs w:val="20"/>
          <w:lang w:val="fr-FR"/>
        </w:rPr>
        <w:t xml:space="preserve"> </w:t>
      </w:r>
      <w:proofErr w:type="spellStart"/>
      <w:r w:rsidRPr="00D73383">
        <w:rPr>
          <w:szCs w:val="20"/>
          <w:lang w:val="fr-FR"/>
        </w:rPr>
        <w:t>Levu</w:t>
      </w:r>
      <w:proofErr w:type="spellEnd"/>
      <w:r w:rsidRPr="00D73383">
        <w:rPr>
          <w:szCs w:val="20"/>
          <w:lang w:val="fr-FR"/>
        </w:rPr>
        <w:t xml:space="preserve">, Ovalau et </w:t>
      </w:r>
      <w:proofErr w:type="spellStart"/>
      <w:r w:rsidRPr="00D73383">
        <w:rPr>
          <w:szCs w:val="20"/>
          <w:lang w:val="fr-FR"/>
        </w:rPr>
        <w:t>Motur</w:t>
      </w:r>
      <w:r w:rsidR="00B5430B">
        <w:rPr>
          <w:szCs w:val="20"/>
          <w:lang w:val="fr-FR"/>
        </w:rPr>
        <w:t>i</w:t>
      </w:r>
      <w:r w:rsidRPr="00D73383">
        <w:rPr>
          <w:szCs w:val="20"/>
          <w:lang w:val="fr-FR"/>
        </w:rPr>
        <w:t>ki</w:t>
      </w:r>
      <w:proofErr w:type="spellEnd"/>
      <w:r w:rsidRPr="00D73383">
        <w:rPr>
          <w:szCs w:val="20"/>
          <w:lang w:val="fr-FR"/>
        </w:rPr>
        <w:t xml:space="preserve"> (Fidj</w:t>
      </w:r>
      <w:r w:rsidR="00D109F8">
        <w:rPr>
          <w:szCs w:val="20"/>
          <w:lang w:val="fr-FR"/>
        </w:rPr>
        <w:t>i</w:t>
      </w:r>
      <w:r w:rsidRPr="00D73383">
        <w:rPr>
          <w:szCs w:val="20"/>
          <w:lang w:val="fr-FR"/>
        </w:rPr>
        <w:t xml:space="preserve">) et finalement, de Tahiti et Moorea (Polynésie française). Puis, il s’agissait de définir un ensemble de critères et méthodes permettant d’enrichir le corpus d’indicateurs les caractérisant. </w:t>
      </w:r>
      <w:r w:rsidR="00B5430B">
        <w:rPr>
          <w:szCs w:val="20"/>
          <w:lang w:val="fr-FR"/>
        </w:rPr>
        <w:t>Ce</w:t>
      </w:r>
      <w:r w:rsidRPr="00D73383">
        <w:rPr>
          <w:szCs w:val="20"/>
          <w:lang w:val="fr-FR"/>
        </w:rPr>
        <w:t xml:space="preserve"> travail de recensement impliquait la photo-interprétation des passes, l’élaboration d’indices et le choix de critères pour caractériser ces formations récifales. Nous avons ensuite eu à rendre ce corpus de données intelligible et accessible au grand public par le biais d’une interface web-cartographique ouvrant l’échange entre les acteurs et les usagers des passes récifales et les membres du projet.</w:t>
      </w:r>
    </w:p>
    <w:p w14:paraId="389DF478" w14:textId="7F763BAE" w:rsidR="005840FB" w:rsidRPr="00D73383" w:rsidRDefault="00D73383" w:rsidP="00D73383">
      <w:pPr>
        <w:rPr>
          <w:szCs w:val="20"/>
          <w:lang w:val="fr-FR"/>
        </w:rPr>
      </w:pPr>
      <w:r w:rsidRPr="00D73383">
        <w:rPr>
          <w:szCs w:val="20"/>
          <w:lang w:val="fr-FR"/>
        </w:rPr>
        <w:t xml:space="preserve">Ce projet nous a permis de mettre à profit et de renforcer nos compétences en photo-interprétation, calcul d’indicateurs et, plus globalement, en Systèmes d’Information pour la Géographie. Nous avons également pu enrichir nos connaissances en développement web avec l’utilisation de nouveaux outils comme </w:t>
      </w:r>
      <w:proofErr w:type="spellStart"/>
      <w:r w:rsidRPr="00D73383">
        <w:rPr>
          <w:szCs w:val="20"/>
          <w:lang w:val="fr-FR"/>
        </w:rPr>
        <w:t>OpenLayer</w:t>
      </w:r>
      <w:proofErr w:type="spellEnd"/>
      <w:r w:rsidRPr="00D73383">
        <w:rPr>
          <w:szCs w:val="20"/>
          <w:lang w:val="fr-FR"/>
        </w:rPr>
        <w:t xml:space="preserve"> 3. Enfin, ce projet nous a appris à recevoir, comprendre, traduire et mener à bien une commande ; nous avons ainsi pu apprendre et développer nos compétences de gestion de projet. </w:t>
      </w:r>
    </w:p>
    <w:p w14:paraId="2E50589B" w14:textId="77777777" w:rsidR="00D73383" w:rsidRPr="00D73383" w:rsidRDefault="00D73383" w:rsidP="00D73383">
      <w:pPr>
        <w:pStyle w:val="Heading3"/>
      </w:pPr>
      <w:bookmarkStart w:id="3" w:name="_18l7sxuvc4q" w:colFirst="0" w:colLast="0"/>
      <w:bookmarkStart w:id="4" w:name="_Toc198652334"/>
      <w:bookmarkStart w:id="5" w:name="_Toc198656480"/>
      <w:bookmarkEnd w:id="3"/>
      <w:r w:rsidRPr="00D73383">
        <w:t>SUMMARY</w:t>
      </w:r>
      <w:bookmarkEnd w:id="4"/>
      <w:bookmarkEnd w:id="5"/>
    </w:p>
    <w:p w14:paraId="37DA55C6" w14:textId="1CCBDFCB" w:rsidR="005840FB" w:rsidRPr="00EE7EDA" w:rsidRDefault="005840FB" w:rsidP="005840FB">
      <w:pPr>
        <w:ind w:firstLine="720"/>
        <w:rPr>
          <w:lang w:val="en-GB"/>
        </w:rPr>
      </w:pPr>
      <w:r w:rsidRPr="00EE7EDA">
        <w:rPr>
          <w:lang w:val="en-GB"/>
        </w:rPr>
        <w:t>Th</w:t>
      </w:r>
      <w:r>
        <w:rPr>
          <w:lang w:val="en-GB"/>
        </w:rPr>
        <w:t xml:space="preserve">rough our Geomatics Master Degree </w:t>
      </w:r>
      <w:r w:rsidRPr="00EE7EDA">
        <w:rPr>
          <w:lang w:val="en-GB"/>
        </w:rPr>
        <w:t>program, we had the opportunity to complete a 4-month supervised project within the UMR-SENS (IRD, CIRAD, UPVM) at the Saint-Charles site of the Paul Valéry University</w:t>
      </w:r>
      <w:r w:rsidR="001B74EC">
        <w:rPr>
          <w:lang w:val="en-GB"/>
        </w:rPr>
        <w:t xml:space="preserve"> of</w:t>
      </w:r>
      <w:r w:rsidRPr="00EE7EDA">
        <w:rPr>
          <w:lang w:val="en-GB"/>
        </w:rPr>
        <w:t xml:space="preserve"> Montpellier.</w:t>
      </w:r>
    </w:p>
    <w:p w14:paraId="4E195071" w14:textId="568DA061" w:rsidR="005840FB" w:rsidRPr="00EE7EDA" w:rsidRDefault="005840FB" w:rsidP="005840FB">
      <w:pPr>
        <w:rPr>
          <w:lang w:val="en-GB"/>
        </w:rPr>
      </w:pPr>
      <w:r w:rsidRPr="00EE7EDA">
        <w:rPr>
          <w:lang w:val="en-GB"/>
        </w:rPr>
        <w:t>Our mission was to</w:t>
      </w:r>
      <w:r>
        <w:rPr>
          <w:lang w:val="en-GB"/>
        </w:rPr>
        <w:t xml:space="preserve"> identify and</w:t>
      </w:r>
      <w:r w:rsidRPr="00EE7EDA">
        <w:rPr>
          <w:lang w:val="en-GB"/>
        </w:rPr>
        <w:t xml:space="preserve"> inventory reef pass</w:t>
      </w:r>
      <w:r>
        <w:rPr>
          <w:lang w:val="en-GB"/>
        </w:rPr>
        <w:t>age</w:t>
      </w:r>
      <w:r w:rsidRPr="00EE7EDA">
        <w:rPr>
          <w:lang w:val="en-GB"/>
        </w:rPr>
        <w:t xml:space="preserve">s present on the islands of Grande-Terre and </w:t>
      </w:r>
      <w:r>
        <w:rPr>
          <w:lang w:val="en-GB"/>
        </w:rPr>
        <w:t xml:space="preserve">Les </w:t>
      </w:r>
      <w:proofErr w:type="spellStart"/>
      <w:r>
        <w:rPr>
          <w:lang w:val="en-GB"/>
        </w:rPr>
        <w:t>Îles</w:t>
      </w:r>
      <w:proofErr w:type="spellEnd"/>
      <w:r>
        <w:rPr>
          <w:lang w:val="en-GB"/>
        </w:rPr>
        <w:t xml:space="preserve"> </w:t>
      </w:r>
      <w:proofErr w:type="spellStart"/>
      <w:r>
        <w:rPr>
          <w:lang w:val="en-GB"/>
        </w:rPr>
        <w:t>Loyeauté</w:t>
      </w:r>
      <w:proofErr w:type="spellEnd"/>
      <w:r>
        <w:rPr>
          <w:lang w:val="en-GB"/>
        </w:rPr>
        <w:t xml:space="preserve"> </w:t>
      </w:r>
      <w:r w:rsidRPr="00EE7EDA">
        <w:rPr>
          <w:lang w:val="en-GB"/>
        </w:rPr>
        <w:t xml:space="preserve">archipelago (New Caledonia), those of Viti </w:t>
      </w:r>
      <w:proofErr w:type="spellStart"/>
      <w:r w:rsidRPr="00EE7EDA">
        <w:rPr>
          <w:lang w:val="en-GB"/>
        </w:rPr>
        <w:t>Levu</w:t>
      </w:r>
      <w:proofErr w:type="spellEnd"/>
      <w:r w:rsidRPr="00EE7EDA">
        <w:rPr>
          <w:lang w:val="en-GB"/>
        </w:rPr>
        <w:t xml:space="preserve">, Vanua </w:t>
      </w:r>
      <w:proofErr w:type="spellStart"/>
      <w:r w:rsidRPr="00EE7EDA">
        <w:rPr>
          <w:lang w:val="en-GB"/>
        </w:rPr>
        <w:t>Levu</w:t>
      </w:r>
      <w:proofErr w:type="spellEnd"/>
      <w:r w:rsidRPr="00EE7EDA">
        <w:rPr>
          <w:lang w:val="en-GB"/>
        </w:rPr>
        <w:t xml:space="preserve">, </w:t>
      </w:r>
      <w:proofErr w:type="spellStart"/>
      <w:r w:rsidRPr="00EE7EDA">
        <w:rPr>
          <w:lang w:val="en-GB"/>
        </w:rPr>
        <w:t>Ovalau</w:t>
      </w:r>
      <w:proofErr w:type="spellEnd"/>
      <w:r w:rsidRPr="00EE7EDA">
        <w:rPr>
          <w:lang w:val="en-GB"/>
        </w:rPr>
        <w:t xml:space="preserve">, and </w:t>
      </w:r>
      <w:proofErr w:type="spellStart"/>
      <w:r w:rsidRPr="00EE7EDA">
        <w:rPr>
          <w:lang w:val="en-GB"/>
        </w:rPr>
        <w:t>Motur</w:t>
      </w:r>
      <w:r w:rsidR="005A7247">
        <w:rPr>
          <w:lang w:val="en-GB"/>
        </w:rPr>
        <w:t>i</w:t>
      </w:r>
      <w:r w:rsidRPr="00EE7EDA">
        <w:rPr>
          <w:lang w:val="en-GB"/>
        </w:rPr>
        <w:t>ki</w:t>
      </w:r>
      <w:proofErr w:type="spellEnd"/>
      <w:r w:rsidRPr="00EE7EDA">
        <w:rPr>
          <w:lang w:val="en-GB"/>
        </w:rPr>
        <w:t xml:space="preserve"> (Fiji), and finally, Tahiti and Moorea (French Polynesia). The next step was to define a set of criteria and methods to enrich the corpus of indicators characterizing them. This inventory work involved </w:t>
      </w:r>
      <w:r w:rsidR="001C4535">
        <w:rPr>
          <w:lang w:val="en-GB"/>
        </w:rPr>
        <w:t>remote sensing</w:t>
      </w:r>
      <w:r w:rsidRPr="00EE7EDA">
        <w:rPr>
          <w:lang w:val="en-GB"/>
        </w:rPr>
        <w:t xml:space="preserve"> the passes, developing indices, and selecting criteria to characterize these reef formations. We then had to make this </w:t>
      </w:r>
      <w:r>
        <w:rPr>
          <w:lang w:val="en-GB"/>
        </w:rPr>
        <w:t>database</w:t>
      </w:r>
      <w:r w:rsidRPr="00EE7EDA">
        <w:rPr>
          <w:lang w:val="en-GB"/>
        </w:rPr>
        <w:t xml:space="preserve"> intelligible and accessible to the general public through a </w:t>
      </w:r>
      <w:r w:rsidR="001C4535">
        <w:rPr>
          <w:lang w:val="en-GB"/>
        </w:rPr>
        <w:t xml:space="preserve">dynamic </w:t>
      </w:r>
      <w:proofErr w:type="spellStart"/>
      <w:r w:rsidRPr="00EE7EDA">
        <w:rPr>
          <w:lang w:val="en-GB"/>
        </w:rPr>
        <w:t>we</w:t>
      </w:r>
      <w:r>
        <w:rPr>
          <w:lang w:val="en-GB"/>
        </w:rPr>
        <w:t>bmap</w:t>
      </w:r>
      <w:proofErr w:type="spellEnd"/>
      <w:r>
        <w:rPr>
          <w:lang w:val="en-GB"/>
        </w:rPr>
        <w:t xml:space="preserve"> </w:t>
      </w:r>
      <w:r w:rsidRPr="00EE7EDA">
        <w:rPr>
          <w:lang w:val="en-GB"/>
        </w:rPr>
        <w:t>interface that facilitat</w:t>
      </w:r>
      <w:r w:rsidR="001C4535">
        <w:rPr>
          <w:lang w:val="en-GB"/>
        </w:rPr>
        <w:t xml:space="preserve">e </w:t>
      </w:r>
      <w:r w:rsidRPr="00EE7EDA">
        <w:rPr>
          <w:lang w:val="en-GB"/>
        </w:rPr>
        <w:t>communication between reef pass</w:t>
      </w:r>
      <w:r w:rsidR="00B5430B">
        <w:rPr>
          <w:lang w:val="en-GB"/>
        </w:rPr>
        <w:t>age</w:t>
      </w:r>
      <w:r w:rsidRPr="00EE7EDA">
        <w:rPr>
          <w:lang w:val="en-GB"/>
        </w:rPr>
        <w:t xml:space="preserve"> stakeholders </w:t>
      </w:r>
      <w:r>
        <w:rPr>
          <w:lang w:val="en-GB"/>
        </w:rPr>
        <w:t xml:space="preserve">and </w:t>
      </w:r>
      <w:r w:rsidRPr="00EE7EDA">
        <w:rPr>
          <w:lang w:val="en-GB"/>
        </w:rPr>
        <w:t>users and project members.</w:t>
      </w:r>
    </w:p>
    <w:p w14:paraId="78000424" w14:textId="4CDBDCB6" w:rsidR="005840FB" w:rsidRDefault="005840FB" w:rsidP="001C4535">
      <w:pPr>
        <w:spacing w:before="240" w:after="240"/>
        <w:rPr>
          <w:szCs w:val="20"/>
        </w:rPr>
      </w:pPr>
      <w:r w:rsidRPr="00EE7EDA">
        <w:rPr>
          <w:lang w:val="en-GB"/>
        </w:rPr>
        <w:t xml:space="preserve">This project allowed us to leverage and strengthen our skills in </w:t>
      </w:r>
      <w:r w:rsidR="001C4535">
        <w:rPr>
          <w:lang w:val="en-GB"/>
        </w:rPr>
        <w:t>remote sensing</w:t>
      </w:r>
      <w:r w:rsidRPr="00EE7EDA">
        <w:rPr>
          <w:lang w:val="en-GB"/>
        </w:rPr>
        <w:t xml:space="preserve">, indicator calculation, and, more generally, Geographic Information Systems. We were also able to expand our web development knowledge by using new tools like </w:t>
      </w:r>
      <w:proofErr w:type="spellStart"/>
      <w:r w:rsidRPr="00EE7EDA">
        <w:rPr>
          <w:lang w:val="en-GB"/>
        </w:rPr>
        <w:t>OpenLayer</w:t>
      </w:r>
      <w:proofErr w:type="spellEnd"/>
      <w:r w:rsidRPr="00EE7EDA">
        <w:rPr>
          <w:lang w:val="en-GB"/>
        </w:rPr>
        <w:t xml:space="preserve"> 3. Finally, this project taught us how to receive, understand, translate, and successfully complete a</w:t>
      </w:r>
      <w:r w:rsidR="001C4535">
        <w:rPr>
          <w:lang w:val="en-GB"/>
        </w:rPr>
        <w:t xml:space="preserve"> project</w:t>
      </w:r>
      <w:r w:rsidRPr="00EE7EDA">
        <w:rPr>
          <w:lang w:val="en-GB"/>
        </w:rPr>
        <w:t xml:space="preserve"> order; we were thus able to learn and develop our project management skills.</w:t>
      </w:r>
      <w:r w:rsidR="00D73383">
        <w:rPr>
          <w:szCs w:val="20"/>
        </w:rPr>
        <w:t xml:space="preserve"> </w:t>
      </w:r>
    </w:p>
    <w:sdt>
      <w:sdtPr>
        <w:rPr>
          <w:rFonts w:asciiTheme="minorHAnsi" w:eastAsiaTheme="minorEastAsia" w:hAnsiTheme="minorHAnsi" w:cs="Times New Roman"/>
          <w:bCs w:val="0"/>
          <w:caps w:val="0"/>
          <w:color w:val="auto"/>
          <w:spacing w:val="0"/>
          <w:sz w:val="20"/>
          <w:lang w:val="en-GB" w:eastAsia="en-GB"/>
        </w:rPr>
        <w:id w:val="1456681949"/>
        <w:docPartObj>
          <w:docPartGallery w:val="Table of Contents"/>
          <w:docPartUnique/>
        </w:docPartObj>
      </w:sdtPr>
      <w:sdtEndPr>
        <w:rPr>
          <w:b/>
        </w:rPr>
      </w:sdtEndPr>
      <w:sdtContent>
        <w:p w14:paraId="0D186D96" w14:textId="35FD06D7" w:rsidR="00B15288" w:rsidRDefault="00671A3A" w:rsidP="00B15288">
          <w:pPr>
            <w:pStyle w:val="TOCHeading"/>
          </w:pPr>
          <w:r>
            <w:rPr>
              <w:lang w:val="en-GB"/>
            </w:rPr>
            <w:t>Table des matières</w:t>
          </w:r>
          <w:r w:rsidR="007B444D">
            <w:fldChar w:fldCharType="begin"/>
          </w:r>
          <w:r w:rsidR="007B444D">
            <w:instrText xml:space="preserve"> TOC \o "1-3" \h \z \u </w:instrText>
          </w:r>
          <w:r w:rsidR="007B444D">
            <w:fldChar w:fldCharType="separate"/>
          </w:r>
        </w:p>
        <w:p w14:paraId="7D30D114" w14:textId="0B950C8C" w:rsidR="00B15288" w:rsidRDefault="00B15288">
          <w:pPr>
            <w:pStyle w:val="TOC1"/>
            <w:tabs>
              <w:tab w:val="right" w:leader="dot" w:pos="9016"/>
            </w:tabs>
            <w:rPr>
              <w:rFonts w:cstheme="minorBidi"/>
              <w:noProof/>
              <w:kern w:val="2"/>
              <w:sz w:val="24"/>
              <w:szCs w:val="24"/>
              <w14:ligatures w14:val="standardContextual"/>
            </w:rPr>
          </w:pPr>
          <w:hyperlink w:anchor="_Toc198656481" w:history="1">
            <w:r w:rsidRPr="00044392">
              <w:rPr>
                <w:rStyle w:val="Hyperlink"/>
                <w:noProof/>
              </w:rPr>
              <w:t>Remerciements</w:t>
            </w:r>
            <w:r>
              <w:rPr>
                <w:noProof/>
                <w:webHidden/>
              </w:rPr>
              <w:tab/>
            </w:r>
            <w:r>
              <w:rPr>
                <w:noProof/>
                <w:webHidden/>
              </w:rPr>
              <w:fldChar w:fldCharType="begin"/>
            </w:r>
            <w:r>
              <w:rPr>
                <w:noProof/>
                <w:webHidden/>
              </w:rPr>
              <w:instrText xml:space="preserve"> PAGEREF _Toc198656481 \h </w:instrText>
            </w:r>
            <w:r>
              <w:rPr>
                <w:noProof/>
                <w:webHidden/>
              </w:rPr>
            </w:r>
            <w:r>
              <w:rPr>
                <w:noProof/>
                <w:webHidden/>
              </w:rPr>
              <w:fldChar w:fldCharType="separate"/>
            </w:r>
            <w:r w:rsidR="00BE62D1">
              <w:rPr>
                <w:noProof/>
                <w:webHidden/>
              </w:rPr>
              <w:t>5</w:t>
            </w:r>
            <w:r>
              <w:rPr>
                <w:noProof/>
                <w:webHidden/>
              </w:rPr>
              <w:fldChar w:fldCharType="end"/>
            </w:r>
          </w:hyperlink>
        </w:p>
        <w:p w14:paraId="54D1F84E" w14:textId="1C9C559E" w:rsidR="00B15288" w:rsidRDefault="00B15288">
          <w:pPr>
            <w:pStyle w:val="TOC1"/>
            <w:tabs>
              <w:tab w:val="right" w:leader="dot" w:pos="9016"/>
            </w:tabs>
            <w:rPr>
              <w:rFonts w:cstheme="minorBidi"/>
              <w:noProof/>
              <w:kern w:val="2"/>
              <w:sz w:val="24"/>
              <w:szCs w:val="24"/>
              <w14:ligatures w14:val="standardContextual"/>
            </w:rPr>
          </w:pPr>
          <w:hyperlink w:anchor="_Toc198656482" w:history="1">
            <w:r w:rsidRPr="00044392">
              <w:rPr>
                <w:rStyle w:val="Hyperlink"/>
                <w:noProof/>
              </w:rPr>
              <w:t>Introduction</w:t>
            </w:r>
            <w:r>
              <w:rPr>
                <w:noProof/>
                <w:webHidden/>
              </w:rPr>
              <w:tab/>
            </w:r>
            <w:r>
              <w:rPr>
                <w:noProof/>
                <w:webHidden/>
              </w:rPr>
              <w:fldChar w:fldCharType="begin"/>
            </w:r>
            <w:r>
              <w:rPr>
                <w:noProof/>
                <w:webHidden/>
              </w:rPr>
              <w:instrText xml:space="preserve"> PAGEREF _Toc198656482 \h </w:instrText>
            </w:r>
            <w:r>
              <w:rPr>
                <w:noProof/>
                <w:webHidden/>
              </w:rPr>
            </w:r>
            <w:r>
              <w:rPr>
                <w:noProof/>
                <w:webHidden/>
              </w:rPr>
              <w:fldChar w:fldCharType="separate"/>
            </w:r>
            <w:r w:rsidR="00BE62D1">
              <w:rPr>
                <w:noProof/>
                <w:webHidden/>
              </w:rPr>
              <w:t>6</w:t>
            </w:r>
            <w:r>
              <w:rPr>
                <w:noProof/>
                <w:webHidden/>
              </w:rPr>
              <w:fldChar w:fldCharType="end"/>
            </w:r>
          </w:hyperlink>
        </w:p>
        <w:p w14:paraId="162FB4E9" w14:textId="2AF116DE" w:rsidR="00B15288" w:rsidRDefault="00B15288">
          <w:pPr>
            <w:pStyle w:val="TOC1"/>
            <w:tabs>
              <w:tab w:val="left" w:pos="400"/>
              <w:tab w:val="right" w:leader="dot" w:pos="9016"/>
            </w:tabs>
            <w:rPr>
              <w:rFonts w:cstheme="minorBidi"/>
              <w:noProof/>
              <w:kern w:val="2"/>
              <w:sz w:val="24"/>
              <w:szCs w:val="24"/>
              <w14:ligatures w14:val="standardContextual"/>
            </w:rPr>
          </w:pPr>
          <w:hyperlink w:anchor="_Toc198656483" w:history="1">
            <w:r w:rsidRPr="00044392">
              <w:rPr>
                <w:rStyle w:val="Hyperlink"/>
                <w:noProof/>
                <w:lang w:val="fr-FR"/>
              </w:rPr>
              <w:t xml:space="preserve">I. </w:t>
            </w:r>
            <w:r>
              <w:rPr>
                <w:rFonts w:cstheme="minorBidi"/>
                <w:noProof/>
                <w:kern w:val="2"/>
                <w:sz w:val="24"/>
                <w:szCs w:val="24"/>
                <w14:ligatures w14:val="standardContextual"/>
              </w:rPr>
              <w:tab/>
            </w:r>
            <w:r w:rsidRPr="00044392">
              <w:rPr>
                <w:rStyle w:val="Hyperlink"/>
                <w:noProof/>
                <w:lang w:val="fr-FR"/>
              </w:rPr>
              <w:t>Contexte</w:t>
            </w:r>
            <w:r>
              <w:rPr>
                <w:noProof/>
                <w:webHidden/>
              </w:rPr>
              <w:tab/>
            </w:r>
            <w:r>
              <w:rPr>
                <w:noProof/>
                <w:webHidden/>
              </w:rPr>
              <w:fldChar w:fldCharType="begin"/>
            </w:r>
            <w:r>
              <w:rPr>
                <w:noProof/>
                <w:webHidden/>
              </w:rPr>
              <w:instrText xml:space="preserve"> PAGEREF _Toc198656483 \h </w:instrText>
            </w:r>
            <w:r>
              <w:rPr>
                <w:noProof/>
                <w:webHidden/>
              </w:rPr>
            </w:r>
            <w:r>
              <w:rPr>
                <w:noProof/>
                <w:webHidden/>
              </w:rPr>
              <w:fldChar w:fldCharType="separate"/>
            </w:r>
            <w:r w:rsidR="00BE62D1">
              <w:rPr>
                <w:noProof/>
                <w:webHidden/>
              </w:rPr>
              <w:t>8</w:t>
            </w:r>
            <w:r>
              <w:rPr>
                <w:noProof/>
                <w:webHidden/>
              </w:rPr>
              <w:fldChar w:fldCharType="end"/>
            </w:r>
          </w:hyperlink>
        </w:p>
        <w:p w14:paraId="3F3C09B0" w14:textId="6E30C35E"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4" w:history="1">
            <w:r w:rsidRPr="00044392">
              <w:rPr>
                <w:rStyle w:val="Hyperlink"/>
                <w:noProof/>
                <w:lang w:val="fr-FR"/>
              </w:rPr>
              <w:t>1.</w:t>
            </w:r>
            <w:r>
              <w:rPr>
                <w:rFonts w:cstheme="minorBidi"/>
                <w:noProof/>
                <w:kern w:val="2"/>
                <w:sz w:val="24"/>
                <w:szCs w:val="24"/>
                <w14:ligatures w14:val="standardContextual"/>
              </w:rPr>
              <w:tab/>
            </w:r>
            <w:r w:rsidRPr="00044392">
              <w:rPr>
                <w:rStyle w:val="Hyperlink"/>
                <w:noProof/>
                <w:lang w:val="fr-FR"/>
              </w:rPr>
              <w:t>Contexte scientifique et Commanditaires</w:t>
            </w:r>
            <w:r>
              <w:rPr>
                <w:noProof/>
                <w:webHidden/>
              </w:rPr>
              <w:tab/>
            </w:r>
            <w:r>
              <w:rPr>
                <w:noProof/>
                <w:webHidden/>
              </w:rPr>
              <w:fldChar w:fldCharType="begin"/>
            </w:r>
            <w:r>
              <w:rPr>
                <w:noProof/>
                <w:webHidden/>
              </w:rPr>
              <w:instrText xml:space="preserve"> PAGEREF _Toc198656484 \h </w:instrText>
            </w:r>
            <w:r>
              <w:rPr>
                <w:noProof/>
                <w:webHidden/>
              </w:rPr>
            </w:r>
            <w:r>
              <w:rPr>
                <w:noProof/>
                <w:webHidden/>
              </w:rPr>
              <w:fldChar w:fldCharType="separate"/>
            </w:r>
            <w:r w:rsidR="00BE62D1">
              <w:rPr>
                <w:noProof/>
                <w:webHidden/>
              </w:rPr>
              <w:t>8</w:t>
            </w:r>
            <w:r>
              <w:rPr>
                <w:noProof/>
                <w:webHidden/>
              </w:rPr>
              <w:fldChar w:fldCharType="end"/>
            </w:r>
          </w:hyperlink>
        </w:p>
        <w:p w14:paraId="7D4C83DE" w14:textId="7B21DFAE"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5" w:history="1">
            <w:r w:rsidRPr="00044392">
              <w:rPr>
                <w:rStyle w:val="Hyperlink"/>
                <w:noProof/>
              </w:rPr>
              <w:t>2.</w:t>
            </w:r>
            <w:r>
              <w:rPr>
                <w:rFonts w:cstheme="minorBidi"/>
                <w:noProof/>
                <w:kern w:val="2"/>
                <w:sz w:val="24"/>
                <w:szCs w:val="24"/>
                <w14:ligatures w14:val="standardContextual"/>
              </w:rPr>
              <w:tab/>
            </w:r>
            <w:r w:rsidRPr="00044392">
              <w:rPr>
                <w:rStyle w:val="Hyperlink"/>
                <w:noProof/>
              </w:rPr>
              <w:t>Mission</w:t>
            </w:r>
            <w:r>
              <w:rPr>
                <w:noProof/>
                <w:webHidden/>
              </w:rPr>
              <w:tab/>
            </w:r>
            <w:r>
              <w:rPr>
                <w:noProof/>
                <w:webHidden/>
              </w:rPr>
              <w:fldChar w:fldCharType="begin"/>
            </w:r>
            <w:r>
              <w:rPr>
                <w:noProof/>
                <w:webHidden/>
              </w:rPr>
              <w:instrText xml:space="preserve"> PAGEREF _Toc198656485 \h </w:instrText>
            </w:r>
            <w:r>
              <w:rPr>
                <w:noProof/>
                <w:webHidden/>
              </w:rPr>
            </w:r>
            <w:r>
              <w:rPr>
                <w:noProof/>
                <w:webHidden/>
              </w:rPr>
              <w:fldChar w:fldCharType="separate"/>
            </w:r>
            <w:r w:rsidR="00BE62D1">
              <w:rPr>
                <w:noProof/>
                <w:webHidden/>
              </w:rPr>
              <w:t>9</w:t>
            </w:r>
            <w:r>
              <w:rPr>
                <w:noProof/>
                <w:webHidden/>
              </w:rPr>
              <w:fldChar w:fldCharType="end"/>
            </w:r>
          </w:hyperlink>
        </w:p>
        <w:p w14:paraId="7B6BE12B" w14:textId="53C66490" w:rsidR="00B15288" w:rsidRDefault="00B15288">
          <w:pPr>
            <w:pStyle w:val="TOC1"/>
            <w:tabs>
              <w:tab w:val="right" w:leader="dot" w:pos="9016"/>
            </w:tabs>
            <w:rPr>
              <w:rFonts w:cstheme="minorBidi"/>
              <w:noProof/>
              <w:kern w:val="2"/>
              <w:sz w:val="24"/>
              <w:szCs w:val="24"/>
              <w14:ligatures w14:val="standardContextual"/>
            </w:rPr>
          </w:pPr>
          <w:hyperlink w:anchor="_Toc198656486" w:history="1">
            <w:r w:rsidRPr="00044392">
              <w:rPr>
                <w:rStyle w:val="Hyperlink"/>
                <w:noProof/>
                <w:lang w:val="fr-FR"/>
              </w:rPr>
              <w:t>II. Méthodologie d’identification des passes récifales.</w:t>
            </w:r>
            <w:r>
              <w:rPr>
                <w:noProof/>
                <w:webHidden/>
              </w:rPr>
              <w:tab/>
            </w:r>
            <w:r>
              <w:rPr>
                <w:noProof/>
                <w:webHidden/>
              </w:rPr>
              <w:fldChar w:fldCharType="begin"/>
            </w:r>
            <w:r>
              <w:rPr>
                <w:noProof/>
                <w:webHidden/>
              </w:rPr>
              <w:instrText xml:space="preserve"> PAGEREF _Toc198656486 \h </w:instrText>
            </w:r>
            <w:r>
              <w:rPr>
                <w:noProof/>
                <w:webHidden/>
              </w:rPr>
            </w:r>
            <w:r>
              <w:rPr>
                <w:noProof/>
                <w:webHidden/>
              </w:rPr>
              <w:fldChar w:fldCharType="separate"/>
            </w:r>
            <w:r w:rsidR="00BE62D1">
              <w:rPr>
                <w:noProof/>
                <w:webHidden/>
              </w:rPr>
              <w:t>11</w:t>
            </w:r>
            <w:r>
              <w:rPr>
                <w:noProof/>
                <w:webHidden/>
              </w:rPr>
              <w:fldChar w:fldCharType="end"/>
            </w:r>
          </w:hyperlink>
        </w:p>
        <w:p w14:paraId="74AA22D5" w14:textId="705E22DC"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7" w:history="1">
            <w:r w:rsidRPr="00044392">
              <w:rPr>
                <w:rStyle w:val="Hyperlink"/>
                <w:noProof/>
              </w:rPr>
              <w:t>1.</w:t>
            </w:r>
            <w:r>
              <w:rPr>
                <w:rFonts w:cstheme="minorBidi"/>
                <w:noProof/>
                <w:kern w:val="2"/>
                <w:sz w:val="24"/>
                <w:szCs w:val="24"/>
                <w14:ligatures w14:val="standardContextual"/>
              </w:rPr>
              <w:tab/>
            </w:r>
            <w:r w:rsidRPr="00044392">
              <w:rPr>
                <w:rStyle w:val="Hyperlink"/>
                <w:noProof/>
              </w:rPr>
              <w:t>Données de départ</w:t>
            </w:r>
            <w:r>
              <w:rPr>
                <w:noProof/>
                <w:webHidden/>
              </w:rPr>
              <w:tab/>
            </w:r>
            <w:r>
              <w:rPr>
                <w:noProof/>
                <w:webHidden/>
              </w:rPr>
              <w:fldChar w:fldCharType="begin"/>
            </w:r>
            <w:r>
              <w:rPr>
                <w:noProof/>
                <w:webHidden/>
              </w:rPr>
              <w:instrText xml:space="preserve"> PAGEREF _Toc198656487 \h </w:instrText>
            </w:r>
            <w:r>
              <w:rPr>
                <w:noProof/>
                <w:webHidden/>
              </w:rPr>
            </w:r>
            <w:r>
              <w:rPr>
                <w:noProof/>
                <w:webHidden/>
              </w:rPr>
              <w:fldChar w:fldCharType="separate"/>
            </w:r>
            <w:r w:rsidR="00BE62D1">
              <w:rPr>
                <w:noProof/>
                <w:webHidden/>
              </w:rPr>
              <w:t>11</w:t>
            </w:r>
            <w:r>
              <w:rPr>
                <w:noProof/>
                <w:webHidden/>
              </w:rPr>
              <w:fldChar w:fldCharType="end"/>
            </w:r>
          </w:hyperlink>
        </w:p>
        <w:p w14:paraId="3E073B17" w14:textId="62474203"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88" w:history="1">
            <w:r w:rsidRPr="00044392">
              <w:rPr>
                <w:rStyle w:val="Hyperlink"/>
                <w:bCs/>
                <w:noProof/>
                <w:lang w:val="fr-FR"/>
              </w:rPr>
              <w:t>2.</w:t>
            </w:r>
            <w:r>
              <w:rPr>
                <w:rFonts w:cstheme="minorBidi"/>
                <w:noProof/>
                <w:kern w:val="2"/>
                <w:sz w:val="24"/>
                <w:szCs w:val="24"/>
                <w14:ligatures w14:val="standardContextual"/>
              </w:rPr>
              <w:tab/>
            </w:r>
            <w:r w:rsidRPr="00044392">
              <w:rPr>
                <w:rStyle w:val="Hyperlink"/>
                <w:bCs/>
                <w:noProof/>
                <w:lang w:val="fr-FR"/>
              </w:rPr>
              <w:t>Méthodologie de saisie et photo-interprétation</w:t>
            </w:r>
            <w:r>
              <w:rPr>
                <w:noProof/>
                <w:webHidden/>
              </w:rPr>
              <w:tab/>
            </w:r>
            <w:r>
              <w:rPr>
                <w:noProof/>
                <w:webHidden/>
              </w:rPr>
              <w:fldChar w:fldCharType="begin"/>
            </w:r>
            <w:r>
              <w:rPr>
                <w:noProof/>
                <w:webHidden/>
              </w:rPr>
              <w:instrText xml:space="preserve"> PAGEREF _Toc198656488 \h </w:instrText>
            </w:r>
            <w:r>
              <w:rPr>
                <w:noProof/>
                <w:webHidden/>
              </w:rPr>
            </w:r>
            <w:r>
              <w:rPr>
                <w:noProof/>
                <w:webHidden/>
              </w:rPr>
              <w:fldChar w:fldCharType="separate"/>
            </w:r>
            <w:r w:rsidR="00BE62D1">
              <w:rPr>
                <w:noProof/>
                <w:webHidden/>
              </w:rPr>
              <w:t>15</w:t>
            </w:r>
            <w:r>
              <w:rPr>
                <w:noProof/>
                <w:webHidden/>
              </w:rPr>
              <w:fldChar w:fldCharType="end"/>
            </w:r>
          </w:hyperlink>
        </w:p>
        <w:p w14:paraId="3672C8FB" w14:textId="6DB1B658" w:rsidR="00B15288" w:rsidRDefault="00B15288">
          <w:pPr>
            <w:pStyle w:val="TOC1"/>
            <w:tabs>
              <w:tab w:val="right" w:leader="dot" w:pos="9016"/>
            </w:tabs>
            <w:rPr>
              <w:rFonts w:cstheme="minorBidi"/>
              <w:noProof/>
              <w:kern w:val="2"/>
              <w:sz w:val="24"/>
              <w:szCs w:val="24"/>
              <w14:ligatures w14:val="standardContextual"/>
            </w:rPr>
          </w:pPr>
          <w:hyperlink w:anchor="_Toc198656489" w:history="1">
            <w:r w:rsidRPr="00044392">
              <w:rPr>
                <w:rStyle w:val="Hyperlink"/>
                <w:noProof/>
                <w:lang w:val="fr-FR"/>
              </w:rPr>
              <w:t>III. Indicateurs et morphologie descriptive : enrichissement de la table attributaire des passes récifales.</w:t>
            </w:r>
            <w:r>
              <w:rPr>
                <w:noProof/>
                <w:webHidden/>
              </w:rPr>
              <w:tab/>
            </w:r>
            <w:r>
              <w:rPr>
                <w:noProof/>
                <w:webHidden/>
              </w:rPr>
              <w:fldChar w:fldCharType="begin"/>
            </w:r>
            <w:r>
              <w:rPr>
                <w:noProof/>
                <w:webHidden/>
              </w:rPr>
              <w:instrText xml:space="preserve"> PAGEREF _Toc198656489 \h </w:instrText>
            </w:r>
            <w:r>
              <w:rPr>
                <w:noProof/>
                <w:webHidden/>
              </w:rPr>
            </w:r>
            <w:r>
              <w:rPr>
                <w:noProof/>
                <w:webHidden/>
              </w:rPr>
              <w:fldChar w:fldCharType="separate"/>
            </w:r>
            <w:r w:rsidR="00BE62D1">
              <w:rPr>
                <w:noProof/>
                <w:webHidden/>
              </w:rPr>
              <w:t>19</w:t>
            </w:r>
            <w:r>
              <w:rPr>
                <w:noProof/>
                <w:webHidden/>
              </w:rPr>
              <w:fldChar w:fldCharType="end"/>
            </w:r>
          </w:hyperlink>
        </w:p>
        <w:p w14:paraId="6C95270A" w14:textId="720A7D6B"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0" w:history="1">
            <w:r w:rsidRPr="00044392">
              <w:rPr>
                <w:rStyle w:val="Hyperlink"/>
                <w:noProof/>
              </w:rPr>
              <w:t>1.</w:t>
            </w:r>
            <w:r>
              <w:rPr>
                <w:rFonts w:cstheme="minorBidi"/>
                <w:noProof/>
                <w:kern w:val="2"/>
                <w:sz w:val="24"/>
                <w:szCs w:val="24"/>
                <w14:ligatures w14:val="standardContextual"/>
              </w:rPr>
              <w:tab/>
            </w:r>
            <w:r w:rsidRPr="00044392">
              <w:rPr>
                <w:rStyle w:val="Hyperlink"/>
                <w:noProof/>
              </w:rPr>
              <w:t>Variables d'environnement et typologie</w:t>
            </w:r>
            <w:r>
              <w:rPr>
                <w:noProof/>
                <w:webHidden/>
              </w:rPr>
              <w:tab/>
            </w:r>
            <w:r>
              <w:rPr>
                <w:noProof/>
                <w:webHidden/>
              </w:rPr>
              <w:fldChar w:fldCharType="begin"/>
            </w:r>
            <w:r>
              <w:rPr>
                <w:noProof/>
                <w:webHidden/>
              </w:rPr>
              <w:instrText xml:space="preserve"> PAGEREF _Toc198656490 \h </w:instrText>
            </w:r>
            <w:r>
              <w:rPr>
                <w:noProof/>
                <w:webHidden/>
              </w:rPr>
            </w:r>
            <w:r>
              <w:rPr>
                <w:noProof/>
                <w:webHidden/>
              </w:rPr>
              <w:fldChar w:fldCharType="separate"/>
            </w:r>
            <w:r w:rsidR="00BE62D1">
              <w:rPr>
                <w:noProof/>
                <w:webHidden/>
              </w:rPr>
              <w:t>19</w:t>
            </w:r>
            <w:r>
              <w:rPr>
                <w:noProof/>
                <w:webHidden/>
              </w:rPr>
              <w:fldChar w:fldCharType="end"/>
            </w:r>
          </w:hyperlink>
        </w:p>
        <w:p w14:paraId="31078D04" w14:textId="4F2F37F5"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1" w:history="1">
            <w:r w:rsidRPr="00044392">
              <w:rPr>
                <w:rStyle w:val="Hyperlink"/>
                <w:noProof/>
              </w:rPr>
              <w:t>2.</w:t>
            </w:r>
            <w:r>
              <w:rPr>
                <w:rFonts w:cstheme="minorBidi"/>
                <w:noProof/>
                <w:kern w:val="2"/>
                <w:sz w:val="24"/>
                <w:szCs w:val="24"/>
                <w14:ligatures w14:val="standardContextual"/>
              </w:rPr>
              <w:tab/>
            </w:r>
            <w:r w:rsidRPr="00044392">
              <w:rPr>
                <w:rStyle w:val="Hyperlink"/>
                <w:noProof/>
              </w:rPr>
              <w:t>Informations morphologiques</w:t>
            </w:r>
            <w:r>
              <w:rPr>
                <w:noProof/>
                <w:webHidden/>
              </w:rPr>
              <w:tab/>
            </w:r>
            <w:r>
              <w:rPr>
                <w:noProof/>
                <w:webHidden/>
              </w:rPr>
              <w:fldChar w:fldCharType="begin"/>
            </w:r>
            <w:r>
              <w:rPr>
                <w:noProof/>
                <w:webHidden/>
              </w:rPr>
              <w:instrText xml:space="preserve"> PAGEREF _Toc198656491 \h </w:instrText>
            </w:r>
            <w:r>
              <w:rPr>
                <w:noProof/>
                <w:webHidden/>
              </w:rPr>
            </w:r>
            <w:r>
              <w:rPr>
                <w:noProof/>
                <w:webHidden/>
              </w:rPr>
              <w:fldChar w:fldCharType="separate"/>
            </w:r>
            <w:r w:rsidR="00BE62D1">
              <w:rPr>
                <w:noProof/>
                <w:webHidden/>
              </w:rPr>
              <w:t>23</w:t>
            </w:r>
            <w:r>
              <w:rPr>
                <w:noProof/>
                <w:webHidden/>
              </w:rPr>
              <w:fldChar w:fldCharType="end"/>
            </w:r>
          </w:hyperlink>
        </w:p>
        <w:p w14:paraId="6CCE7AF8" w14:textId="68724CAE" w:rsidR="00B15288" w:rsidRDefault="00B15288">
          <w:pPr>
            <w:pStyle w:val="TOC1"/>
            <w:tabs>
              <w:tab w:val="right" w:leader="dot" w:pos="9016"/>
            </w:tabs>
            <w:rPr>
              <w:rFonts w:cstheme="minorBidi"/>
              <w:noProof/>
              <w:kern w:val="2"/>
              <w:sz w:val="24"/>
              <w:szCs w:val="24"/>
              <w14:ligatures w14:val="standardContextual"/>
            </w:rPr>
          </w:pPr>
          <w:hyperlink w:anchor="_Toc198656494" w:history="1">
            <w:r w:rsidRPr="00044392">
              <w:rPr>
                <w:rStyle w:val="Hyperlink"/>
                <w:noProof/>
                <w:lang w:val="fr-FR"/>
              </w:rPr>
              <w:t>IV. Une application web-cartographique pour une mise en dialogue avec les acteurs de</w:t>
            </w:r>
            <w:r w:rsidR="005A7247">
              <w:rPr>
                <w:rStyle w:val="Hyperlink"/>
                <w:noProof/>
                <w:lang w:val="fr-FR"/>
              </w:rPr>
              <w:t>s</w:t>
            </w:r>
            <w:r w:rsidRPr="00044392">
              <w:rPr>
                <w:rStyle w:val="Hyperlink"/>
                <w:noProof/>
                <w:lang w:val="fr-FR"/>
              </w:rPr>
              <w:t xml:space="preserve"> passes récifales.</w:t>
            </w:r>
            <w:r>
              <w:rPr>
                <w:noProof/>
                <w:webHidden/>
              </w:rPr>
              <w:tab/>
            </w:r>
            <w:r>
              <w:rPr>
                <w:noProof/>
                <w:webHidden/>
              </w:rPr>
              <w:fldChar w:fldCharType="begin"/>
            </w:r>
            <w:r>
              <w:rPr>
                <w:noProof/>
                <w:webHidden/>
              </w:rPr>
              <w:instrText xml:space="preserve"> PAGEREF _Toc198656494 \h </w:instrText>
            </w:r>
            <w:r>
              <w:rPr>
                <w:noProof/>
                <w:webHidden/>
              </w:rPr>
            </w:r>
            <w:r>
              <w:rPr>
                <w:noProof/>
                <w:webHidden/>
              </w:rPr>
              <w:fldChar w:fldCharType="separate"/>
            </w:r>
            <w:r w:rsidR="00BE62D1">
              <w:rPr>
                <w:noProof/>
                <w:webHidden/>
              </w:rPr>
              <w:t>29</w:t>
            </w:r>
            <w:r>
              <w:rPr>
                <w:noProof/>
                <w:webHidden/>
              </w:rPr>
              <w:fldChar w:fldCharType="end"/>
            </w:r>
          </w:hyperlink>
        </w:p>
        <w:p w14:paraId="48505CC0" w14:textId="5CACAAAC"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5" w:history="1">
            <w:r w:rsidRPr="00044392">
              <w:rPr>
                <w:rStyle w:val="Hyperlink"/>
                <w:noProof/>
                <w:lang w:val="fr-FR"/>
              </w:rPr>
              <w:t>1.</w:t>
            </w:r>
            <w:r>
              <w:rPr>
                <w:rFonts w:cstheme="minorBidi"/>
                <w:noProof/>
                <w:kern w:val="2"/>
                <w:sz w:val="24"/>
                <w:szCs w:val="24"/>
                <w14:ligatures w14:val="standardContextual"/>
              </w:rPr>
              <w:tab/>
            </w:r>
            <w:r w:rsidRPr="00044392">
              <w:rPr>
                <w:rStyle w:val="Hyperlink"/>
                <w:noProof/>
                <w:lang w:val="fr-FR"/>
              </w:rPr>
              <w:t>Rendre la donnée accessible et consultable</w:t>
            </w:r>
            <w:r>
              <w:rPr>
                <w:noProof/>
                <w:webHidden/>
              </w:rPr>
              <w:tab/>
            </w:r>
            <w:r>
              <w:rPr>
                <w:noProof/>
                <w:webHidden/>
              </w:rPr>
              <w:fldChar w:fldCharType="begin"/>
            </w:r>
            <w:r>
              <w:rPr>
                <w:noProof/>
                <w:webHidden/>
              </w:rPr>
              <w:instrText xml:space="preserve"> PAGEREF _Toc198656495 \h </w:instrText>
            </w:r>
            <w:r>
              <w:rPr>
                <w:noProof/>
                <w:webHidden/>
              </w:rPr>
            </w:r>
            <w:r>
              <w:rPr>
                <w:noProof/>
                <w:webHidden/>
              </w:rPr>
              <w:fldChar w:fldCharType="separate"/>
            </w:r>
            <w:r w:rsidR="00BE62D1">
              <w:rPr>
                <w:noProof/>
                <w:webHidden/>
              </w:rPr>
              <w:t>29</w:t>
            </w:r>
            <w:r>
              <w:rPr>
                <w:noProof/>
                <w:webHidden/>
              </w:rPr>
              <w:fldChar w:fldCharType="end"/>
            </w:r>
          </w:hyperlink>
        </w:p>
        <w:p w14:paraId="4E0317E0" w14:textId="46510332"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496" w:history="1">
            <w:r w:rsidRPr="00044392">
              <w:rPr>
                <w:rStyle w:val="Hyperlink"/>
                <w:noProof/>
                <w:lang w:val="fr-FR"/>
              </w:rPr>
              <w:t>2.</w:t>
            </w:r>
            <w:r>
              <w:rPr>
                <w:rFonts w:cstheme="minorBidi"/>
                <w:noProof/>
                <w:kern w:val="2"/>
                <w:sz w:val="24"/>
                <w:szCs w:val="24"/>
                <w14:ligatures w14:val="standardContextual"/>
              </w:rPr>
              <w:tab/>
            </w:r>
            <w:r w:rsidRPr="00044392">
              <w:rPr>
                <w:rStyle w:val="Hyperlink"/>
                <w:noProof/>
                <w:lang w:val="fr-FR"/>
              </w:rPr>
              <w:t>Développement d’une carte web via OpenLayers 3</w:t>
            </w:r>
            <w:r>
              <w:rPr>
                <w:noProof/>
                <w:webHidden/>
              </w:rPr>
              <w:tab/>
            </w:r>
            <w:r>
              <w:rPr>
                <w:noProof/>
                <w:webHidden/>
              </w:rPr>
              <w:fldChar w:fldCharType="begin"/>
            </w:r>
            <w:r>
              <w:rPr>
                <w:noProof/>
                <w:webHidden/>
              </w:rPr>
              <w:instrText xml:space="preserve"> PAGEREF _Toc198656496 \h </w:instrText>
            </w:r>
            <w:r>
              <w:rPr>
                <w:noProof/>
                <w:webHidden/>
              </w:rPr>
            </w:r>
            <w:r>
              <w:rPr>
                <w:noProof/>
                <w:webHidden/>
              </w:rPr>
              <w:fldChar w:fldCharType="separate"/>
            </w:r>
            <w:r w:rsidR="00BE62D1">
              <w:rPr>
                <w:noProof/>
                <w:webHidden/>
              </w:rPr>
              <w:t>30</w:t>
            </w:r>
            <w:r>
              <w:rPr>
                <w:noProof/>
                <w:webHidden/>
              </w:rPr>
              <w:fldChar w:fldCharType="end"/>
            </w:r>
          </w:hyperlink>
        </w:p>
        <w:p w14:paraId="764AD331" w14:textId="38F723AA" w:rsidR="00B15288" w:rsidRDefault="00B15288">
          <w:pPr>
            <w:pStyle w:val="TOC2"/>
            <w:tabs>
              <w:tab w:val="left" w:pos="720"/>
              <w:tab w:val="right" w:leader="dot" w:pos="9016"/>
            </w:tabs>
            <w:rPr>
              <w:rFonts w:cstheme="minorBidi"/>
              <w:noProof/>
              <w:kern w:val="2"/>
              <w:sz w:val="24"/>
              <w:szCs w:val="24"/>
              <w14:ligatures w14:val="standardContextual"/>
            </w:rPr>
          </w:pPr>
          <w:hyperlink w:anchor="_Toc198656502" w:history="1">
            <w:r w:rsidRPr="00044392">
              <w:rPr>
                <w:rStyle w:val="Hyperlink"/>
                <w:noProof/>
                <w:lang w:val="fr-FR"/>
              </w:rPr>
              <w:t>3.</w:t>
            </w:r>
            <w:r>
              <w:rPr>
                <w:rFonts w:cstheme="minorBidi"/>
                <w:noProof/>
                <w:kern w:val="2"/>
                <w:sz w:val="24"/>
                <w:szCs w:val="24"/>
                <w14:ligatures w14:val="standardContextual"/>
              </w:rPr>
              <w:tab/>
            </w:r>
            <w:r w:rsidRPr="00044392">
              <w:rPr>
                <w:rStyle w:val="Hyperlink"/>
                <w:noProof/>
                <w:lang w:val="fr-FR"/>
              </w:rPr>
              <w:t>Développer une interface web pour intégrer la carte dynamique</w:t>
            </w:r>
            <w:r>
              <w:rPr>
                <w:noProof/>
                <w:webHidden/>
              </w:rPr>
              <w:tab/>
            </w:r>
            <w:r>
              <w:rPr>
                <w:noProof/>
                <w:webHidden/>
              </w:rPr>
              <w:fldChar w:fldCharType="begin"/>
            </w:r>
            <w:r>
              <w:rPr>
                <w:noProof/>
                <w:webHidden/>
              </w:rPr>
              <w:instrText xml:space="preserve"> PAGEREF _Toc198656502 \h </w:instrText>
            </w:r>
            <w:r>
              <w:rPr>
                <w:noProof/>
                <w:webHidden/>
              </w:rPr>
            </w:r>
            <w:r>
              <w:rPr>
                <w:noProof/>
                <w:webHidden/>
              </w:rPr>
              <w:fldChar w:fldCharType="separate"/>
            </w:r>
            <w:r w:rsidR="00BE62D1">
              <w:rPr>
                <w:noProof/>
                <w:webHidden/>
              </w:rPr>
              <w:t>38</w:t>
            </w:r>
            <w:r>
              <w:rPr>
                <w:noProof/>
                <w:webHidden/>
              </w:rPr>
              <w:fldChar w:fldCharType="end"/>
            </w:r>
          </w:hyperlink>
        </w:p>
        <w:p w14:paraId="22F770EF" w14:textId="737D0A2D" w:rsidR="00B15288" w:rsidRPr="00B15288" w:rsidRDefault="00B15288" w:rsidP="00B15288">
          <w:pPr>
            <w:pStyle w:val="TOC1"/>
            <w:tabs>
              <w:tab w:val="right" w:leader="dot" w:pos="9016"/>
            </w:tabs>
            <w:rPr>
              <w:rFonts w:cstheme="minorBidi"/>
              <w:noProof/>
              <w:kern w:val="2"/>
              <w:sz w:val="24"/>
              <w:szCs w:val="24"/>
              <w14:ligatures w14:val="standardContextual"/>
            </w:rPr>
          </w:pPr>
          <w:hyperlink w:anchor="_Toc198656505" w:history="1">
            <w:r w:rsidRPr="00044392">
              <w:rPr>
                <w:rStyle w:val="Hyperlink"/>
                <w:noProof/>
                <w:lang w:val="fr-FR"/>
              </w:rPr>
              <w:t>V. Conclusion et perspectives.</w:t>
            </w:r>
            <w:r>
              <w:rPr>
                <w:noProof/>
                <w:webHidden/>
              </w:rPr>
              <w:tab/>
            </w:r>
            <w:r>
              <w:rPr>
                <w:noProof/>
                <w:webHidden/>
              </w:rPr>
              <w:fldChar w:fldCharType="begin"/>
            </w:r>
            <w:r>
              <w:rPr>
                <w:noProof/>
                <w:webHidden/>
              </w:rPr>
              <w:instrText xml:space="preserve"> PAGEREF _Toc198656505 \h </w:instrText>
            </w:r>
            <w:r>
              <w:rPr>
                <w:noProof/>
                <w:webHidden/>
              </w:rPr>
            </w:r>
            <w:r>
              <w:rPr>
                <w:noProof/>
                <w:webHidden/>
              </w:rPr>
              <w:fldChar w:fldCharType="separate"/>
            </w:r>
            <w:r w:rsidR="00BE62D1">
              <w:rPr>
                <w:noProof/>
                <w:webHidden/>
              </w:rPr>
              <w:t>41</w:t>
            </w:r>
            <w:r>
              <w:rPr>
                <w:noProof/>
                <w:webHidden/>
              </w:rPr>
              <w:fldChar w:fldCharType="end"/>
            </w:r>
          </w:hyperlink>
        </w:p>
        <w:p w14:paraId="09B439A0" w14:textId="4FA13A8B" w:rsidR="00B15288" w:rsidRDefault="00B15288">
          <w:pPr>
            <w:pStyle w:val="TOC1"/>
            <w:tabs>
              <w:tab w:val="right" w:leader="dot" w:pos="9016"/>
            </w:tabs>
            <w:rPr>
              <w:rFonts w:cstheme="minorBidi"/>
              <w:noProof/>
              <w:kern w:val="2"/>
              <w:sz w:val="24"/>
              <w:szCs w:val="24"/>
              <w14:ligatures w14:val="standardContextual"/>
            </w:rPr>
          </w:pPr>
          <w:hyperlink w:anchor="_Toc198656509" w:history="1">
            <w:r w:rsidRPr="00044392">
              <w:rPr>
                <w:rStyle w:val="Hyperlink"/>
                <w:noProof/>
                <w:lang w:val="fr-FR"/>
              </w:rPr>
              <w:t>Bibliographie</w:t>
            </w:r>
            <w:r w:rsidR="005A7247">
              <w:rPr>
                <w:rStyle w:val="Hyperlink"/>
                <w:noProof/>
                <w:lang w:val="fr-FR"/>
              </w:rPr>
              <w:t xml:space="preserve"> et Webographie</w:t>
            </w:r>
            <w:r>
              <w:rPr>
                <w:noProof/>
                <w:webHidden/>
              </w:rPr>
              <w:tab/>
            </w:r>
            <w:r>
              <w:rPr>
                <w:noProof/>
                <w:webHidden/>
              </w:rPr>
              <w:fldChar w:fldCharType="begin"/>
            </w:r>
            <w:r>
              <w:rPr>
                <w:noProof/>
                <w:webHidden/>
              </w:rPr>
              <w:instrText xml:space="preserve"> PAGEREF _Toc198656509 \h </w:instrText>
            </w:r>
            <w:r>
              <w:rPr>
                <w:noProof/>
                <w:webHidden/>
              </w:rPr>
            </w:r>
            <w:r>
              <w:rPr>
                <w:noProof/>
                <w:webHidden/>
              </w:rPr>
              <w:fldChar w:fldCharType="separate"/>
            </w:r>
            <w:r w:rsidR="00BE62D1">
              <w:rPr>
                <w:noProof/>
                <w:webHidden/>
              </w:rPr>
              <w:t>44</w:t>
            </w:r>
            <w:r>
              <w:rPr>
                <w:noProof/>
                <w:webHidden/>
              </w:rPr>
              <w:fldChar w:fldCharType="end"/>
            </w:r>
          </w:hyperlink>
        </w:p>
        <w:p w14:paraId="68AC12F5" w14:textId="1C1B7AEF" w:rsidR="007B444D" w:rsidRPr="00B15288" w:rsidRDefault="007B444D" w:rsidP="00B15288">
          <w:pPr>
            <w:pStyle w:val="TOC1"/>
            <w:tabs>
              <w:tab w:val="right" w:leader="dot" w:pos="9016"/>
            </w:tabs>
            <w:rPr>
              <w:rFonts w:cstheme="minorBidi"/>
              <w:noProof/>
              <w:kern w:val="2"/>
              <w:sz w:val="24"/>
              <w:szCs w:val="24"/>
              <w14:ligatures w14:val="standardContextual"/>
            </w:rPr>
          </w:pPr>
          <w:r>
            <w:rPr>
              <w:b/>
              <w:bCs/>
            </w:rPr>
            <w:fldChar w:fldCharType="end"/>
          </w:r>
        </w:p>
      </w:sdtContent>
    </w:sdt>
    <w:p w14:paraId="1228804D" w14:textId="36CEBAE7" w:rsidR="00B15288" w:rsidRDefault="00B15288">
      <w:pPr>
        <w:spacing w:before="120" w:after="0" w:line="264" w:lineRule="auto"/>
        <w:jc w:val="left"/>
      </w:pPr>
      <w:bookmarkStart w:id="6" w:name="_3efsckur4vj9" w:colFirst="0" w:colLast="0"/>
      <w:bookmarkStart w:id="7" w:name="_rpjv6998n7gr" w:colFirst="0" w:colLast="0"/>
      <w:bookmarkEnd w:id="6"/>
      <w:bookmarkEnd w:id="7"/>
      <w:r>
        <w:br w:type="page"/>
      </w:r>
    </w:p>
    <w:p w14:paraId="33E4FAD9" w14:textId="58657560" w:rsidR="00B15288" w:rsidRDefault="00B15288" w:rsidP="00B15288">
      <w:pPr>
        <w:pStyle w:val="Heading1"/>
      </w:pPr>
      <w:r>
        <w:lastRenderedPageBreak/>
        <w:t>Table des figures</w:t>
      </w:r>
    </w:p>
    <w:p w14:paraId="401485E9" w14:textId="32E54B42" w:rsidR="000B6B2F" w:rsidRDefault="000B6B2F">
      <w:pPr>
        <w:pStyle w:val="TableofFigures"/>
        <w:tabs>
          <w:tab w:val="right" w:leader="dot" w:pos="9016"/>
        </w:tabs>
        <w:rPr>
          <w:noProof/>
        </w:rPr>
      </w:pPr>
      <w:r>
        <w:fldChar w:fldCharType="begin"/>
      </w:r>
      <w:r>
        <w:instrText xml:space="preserve"> TOC \h \z \c "Figure" </w:instrText>
      </w:r>
      <w:r>
        <w:fldChar w:fldCharType="separate"/>
      </w:r>
      <w:hyperlink w:anchor="_Toc198655327" w:history="1">
        <w:r w:rsidRPr="00E105EB">
          <w:rPr>
            <w:rStyle w:val="Hyperlink"/>
            <w:noProof/>
            <w:lang w:val="fr-FR"/>
          </w:rPr>
          <w:t>Figure 1 - Organigramme du programme SOCPacific2R. Source : socpacific.link</w:t>
        </w:r>
        <w:r>
          <w:rPr>
            <w:noProof/>
            <w:webHidden/>
          </w:rPr>
          <w:tab/>
        </w:r>
        <w:r>
          <w:rPr>
            <w:noProof/>
            <w:webHidden/>
          </w:rPr>
          <w:fldChar w:fldCharType="begin"/>
        </w:r>
        <w:r>
          <w:rPr>
            <w:noProof/>
            <w:webHidden/>
          </w:rPr>
          <w:instrText xml:space="preserve"> PAGEREF _Toc198655327 \h </w:instrText>
        </w:r>
        <w:r>
          <w:rPr>
            <w:noProof/>
            <w:webHidden/>
          </w:rPr>
        </w:r>
        <w:r>
          <w:rPr>
            <w:noProof/>
            <w:webHidden/>
          </w:rPr>
          <w:fldChar w:fldCharType="separate"/>
        </w:r>
        <w:r w:rsidR="00BE62D1">
          <w:rPr>
            <w:noProof/>
            <w:webHidden/>
          </w:rPr>
          <w:t>8</w:t>
        </w:r>
        <w:r>
          <w:rPr>
            <w:noProof/>
            <w:webHidden/>
          </w:rPr>
          <w:fldChar w:fldCharType="end"/>
        </w:r>
      </w:hyperlink>
    </w:p>
    <w:p w14:paraId="6E6222E5" w14:textId="0414E46C" w:rsidR="000B6B2F" w:rsidRDefault="000B6B2F">
      <w:pPr>
        <w:pStyle w:val="TableofFigures"/>
        <w:tabs>
          <w:tab w:val="right" w:leader="dot" w:pos="9016"/>
        </w:tabs>
        <w:rPr>
          <w:noProof/>
        </w:rPr>
      </w:pPr>
      <w:hyperlink w:anchor="_Toc198655328" w:history="1">
        <w:r w:rsidRPr="00E105EB">
          <w:rPr>
            <w:rStyle w:val="Hyperlink"/>
            <w:noProof/>
            <w:lang w:val="fr-FR"/>
          </w:rPr>
          <w:t>Figure 2 - Capture de la base de données initiale. Source : https://doi.pangaea.de/10.1594/PANGAEA.942568, Alexandra Nozik et al.</w:t>
        </w:r>
        <w:r>
          <w:rPr>
            <w:noProof/>
            <w:webHidden/>
          </w:rPr>
          <w:tab/>
        </w:r>
        <w:r>
          <w:rPr>
            <w:noProof/>
            <w:webHidden/>
          </w:rPr>
          <w:fldChar w:fldCharType="begin"/>
        </w:r>
        <w:r>
          <w:rPr>
            <w:noProof/>
            <w:webHidden/>
          </w:rPr>
          <w:instrText xml:space="preserve"> PAGEREF _Toc198655328 \h </w:instrText>
        </w:r>
        <w:r>
          <w:rPr>
            <w:noProof/>
            <w:webHidden/>
          </w:rPr>
        </w:r>
        <w:r>
          <w:rPr>
            <w:noProof/>
            <w:webHidden/>
          </w:rPr>
          <w:fldChar w:fldCharType="separate"/>
        </w:r>
        <w:r w:rsidR="00BE62D1">
          <w:rPr>
            <w:noProof/>
            <w:webHidden/>
          </w:rPr>
          <w:t>11</w:t>
        </w:r>
        <w:r>
          <w:rPr>
            <w:noProof/>
            <w:webHidden/>
          </w:rPr>
          <w:fldChar w:fldCharType="end"/>
        </w:r>
      </w:hyperlink>
    </w:p>
    <w:p w14:paraId="45E19092" w14:textId="7C8E0309" w:rsidR="000B6B2F" w:rsidRDefault="000B6B2F">
      <w:pPr>
        <w:pStyle w:val="TableofFigures"/>
        <w:tabs>
          <w:tab w:val="right" w:leader="dot" w:pos="9016"/>
        </w:tabs>
        <w:rPr>
          <w:noProof/>
        </w:rPr>
      </w:pPr>
      <w:hyperlink w:anchor="_Toc198655329" w:history="1">
        <w:r w:rsidRPr="00E105EB">
          <w:rPr>
            <w:rStyle w:val="Hyperlink"/>
            <w:noProof/>
            <w:lang w:val="fr-FR"/>
          </w:rPr>
          <w:t>Figure 3 - Comparatif entre l'imagerie Google (à gauche) et ESRI (à droite) - Source : Production personnelle à partir de captures d'écran ESRI et Google</w:t>
        </w:r>
        <w:r>
          <w:rPr>
            <w:noProof/>
            <w:webHidden/>
          </w:rPr>
          <w:tab/>
        </w:r>
        <w:r>
          <w:rPr>
            <w:noProof/>
            <w:webHidden/>
          </w:rPr>
          <w:fldChar w:fldCharType="begin"/>
        </w:r>
        <w:r>
          <w:rPr>
            <w:noProof/>
            <w:webHidden/>
          </w:rPr>
          <w:instrText xml:space="preserve"> PAGEREF _Toc198655329 \h </w:instrText>
        </w:r>
        <w:r>
          <w:rPr>
            <w:noProof/>
            <w:webHidden/>
          </w:rPr>
        </w:r>
        <w:r>
          <w:rPr>
            <w:noProof/>
            <w:webHidden/>
          </w:rPr>
          <w:fldChar w:fldCharType="separate"/>
        </w:r>
        <w:r w:rsidR="00BE62D1">
          <w:rPr>
            <w:noProof/>
            <w:webHidden/>
          </w:rPr>
          <w:t>12</w:t>
        </w:r>
        <w:r>
          <w:rPr>
            <w:noProof/>
            <w:webHidden/>
          </w:rPr>
          <w:fldChar w:fldCharType="end"/>
        </w:r>
      </w:hyperlink>
    </w:p>
    <w:p w14:paraId="797401BC" w14:textId="6DE16AB4" w:rsidR="000B6B2F" w:rsidRDefault="000B6B2F">
      <w:pPr>
        <w:pStyle w:val="TableofFigures"/>
        <w:tabs>
          <w:tab w:val="right" w:leader="dot" w:pos="9016"/>
        </w:tabs>
        <w:rPr>
          <w:noProof/>
        </w:rPr>
      </w:pPr>
      <w:hyperlink w:anchor="_Toc198655330" w:history="1">
        <w:r w:rsidRPr="00E105EB">
          <w:rPr>
            <w:rStyle w:val="Hyperlink"/>
            <w:noProof/>
            <w:lang w:val="fr-FR"/>
          </w:rPr>
          <w:t>Figure 4 - Comparatif entre l'imagerie Google (à gauche) et ESRI (à droite) - Source : Production personnelle à partir de captures d'écran ESRI et Google.</w:t>
        </w:r>
        <w:r>
          <w:rPr>
            <w:noProof/>
            <w:webHidden/>
          </w:rPr>
          <w:tab/>
        </w:r>
        <w:r>
          <w:rPr>
            <w:noProof/>
            <w:webHidden/>
          </w:rPr>
          <w:fldChar w:fldCharType="begin"/>
        </w:r>
        <w:r>
          <w:rPr>
            <w:noProof/>
            <w:webHidden/>
          </w:rPr>
          <w:instrText xml:space="preserve"> PAGEREF _Toc198655330 \h </w:instrText>
        </w:r>
        <w:r>
          <w:rPr>
            <w:noProof/>
            <w:webHidden/>
          </w:rPr>
        </w:r>
        <w:r>
          <w:rPr>
            <w:noProof/>
            <w:webHidden/>
          </w:rPr>
          <w:fldChar w:fldCharType="separate"/>
        </w:r>
        <w:r w:rsidR="00BE62D1">
          <w:rPr>
            <w:noProof/>
            <w:webHidden/>
          </w:rPr>
          <w:t>13</w:t>
        </w:r>
        <w:r>
          <w:rPr>
            <w:noProof/>
            <w:webHidden/>
          </w:rPr>
          <w:fldChar w:fldCharType="end"/>
        </w:r>
      </w:hyperlink>
    </w:p>
    <w:p w14:paraId="72737B2F" w14:textId="2D115CA9" w:rsidR="000B6B2F" w:rsidRDefault="000B6B2F">
      <w:pPr>
        <w:pStyle w:val="TableofFigures"/>
        <w:tabs>
          <w:tab w:val="right" w:leader="dot" w:pos="9016"/>
        </w:tabs>
        <w:rPr>
          <w:noProof/>
        </w:rPr>
      </w:pPr>
      <w:hyperlink w:anchor="_Toc198655331" w:history="1">
        <w:r w:rsidRPr="00E105EB">
          <w:rPr>
            <w:rStyle w:val="Hyperlink"/>
            <w:i/>
            <w:noProof/>
            <w:lang w:val="fr-FR"/>
          </w:rPr>
          <w:t xml:space="preserve"> </w:t>
        </w:r>
        <w:r w:rsidRPr="00E105EB">
          <w:rPr>
            <w:rStyle w:val="Hyperlink"/>
            <w:noProof/>
            <w:lang w:val="fr-FR"/>
          </w:rPr>
          <w:t>Figure 5 - Recifs à l'est de Viti Levu (Image ESRI) - Source : production personnelle à partir de carpture d'écran d’images ESRI.</w:t>
        </w:r>
        <w:r>
          <w:rPr>
            <w:noProof/>
            <w:webHidden/>
          </w:rPr>
          <w:tab/>
        </w:r>
        <w:r>
          <w:rPr>
            <w:noProof/>
            <w:webHidden/>
          </w:rPr>
          <w:fldChar w:fldCharType="begin"/>
        </w:r>
        <w:r>
          <w:rPr>
            <w:noProof/>
            <w:webHidden/>
          </w:rPr>
          <w:instrText xml:space="preserve"> PAGEREF _Toc198655331 \h </w:instrText>
        </w:r>
        <w:r>
          <w:rPr>
            <w:noProof/>
            <w:webHidden/>
          </w:rPr>
        </w:r>
        <w:r>
          <w:rPr>
            <w:noProof/>
            <w:webHidden/>
          </w:rPr>
          <w:fldChar w:fldCharType="separate"/>
        </w:r>
        <w:r w:rsidR="00BE62D1">
          <w:rPr>
            <w:noProof/>
            <w:webHidden/>
          </w:rPr>
          <w:t>13</w:t>
        </w:r>
        <w:r>
          <w:rPr>
            <w:noProof/>
            <w:webHidden/>
          </w:rPr>
          <w:fldChar w:fldCharType="end"/>
        </w:r>
      </w:hyperlink>
    </w:p>
    <w:p w14:paraId="5349BDDF" w14:textId="76808EE2" w:rsidR="000B6B2F" w:rsidRDefault="000B6B2F">
      <w:pPr>
        <w:pStyle w:val="TableofFigures"/>
        <w:tabs>
          <w:tab w:val="right" w:leader="dot" w:pos="9016"/>
        </w:tabs>
        <w:rPr>
          <w:noProof/>
        </w:rPr>
      </w:pPr>
      <w:hyperlink w:anchor="_Toc198655332" w:history="1">
        <w:r w:rsidRPr="00E105EB">
          <w:rPr>
            <w:rStyle w:val="Hyperlink"/>
            <w:noProof/>
            <w:lang w:val="fr-FR"/>
          </w:rPr>
          <w:t>Figure 6 - Illustration de la superposition des informations OSM avec l'imagerie Google. Source : Image GoogleSat et entités OpenStreetMap.</w:t>
        </w:r>
        <w:r>
          <w:rPr>
            <w:noProof/>
            <w:webHidden/>
          </w:rPr>
          <w:tab/>
        </w:r>
        <w:r>
          <w:rPr>
            <w:noProof/>
            <w:webHidden/>
          </w:rPr>
          <w:fldChar w:fldCharType="begin"/>
        </w:r>
        <w:r>
          <w:rPr>
            <w:noProof/>
            <w:webHidden/>
          </w:rPr>
          <w:instrText xml:space="preserve"> PAGEREF _Toc198655332 \h </w:instrText>
        </w:r>
        <w:r>
          <w:rPr>
            <w:noProof/>
            <w:webHidden/>
          </w:rPr>
        </w:r>
        <w:r>
          <w:rPr>
            <w:noProof/>
            <w:webHidden/>
          </w:rPr>
          <w:fldChar w:fldCharType="separate"/>
        </w:r>
        <w:r w:rsidR="00BE62D1">
          <w:rPr>
            <w:noProof/>
            <w:webHidden/>
          </w:rPr>
          <w:t>14</w:t>
        </w:r>
        <w:r>
          <w:rPr>
            <w:noProof/>
            <w:webHidden/>
          </w:rPr>
          <w:fldChar w:fldCharType="end"/>
        </w:r>
      </w:hyperlink>
    </w:p>
    <w:p w14:paraId="4F060155" w14:textId="57205757" w:rsidR="000B6B2F" w:rsidRDefault="000B6B2F">
      <w:pPr>
        <w:pStyle w:val="TableofFigures"/>
        <w:tabs>
          <w:tab w:val="right" w:leader="dot" w:pos="9016"/>
        </w:tabs>
        <w:rPr>
          <w:noProof/>
        </w:rPr>
      </w:pPr>
      <w:hyperlink w:anchor="_Toc198655333" w:history="1">
        <w:r w:rsidRPr="00E105EB">
          <w:rPr>
            <w:rStyle w:val="Hyperlink"/>
            <w:noProof/>
            <w:lang w:val="fr-FR"/>
          </w:rPr>
          <w:t>Figure 7 - Comparatif entre l'imagerie Google et la couche OSM standard. Source : Image GoogleSat. et OSM Standard.</w:t>
        </w:r>
        <w:r>
          <w:rPr>
            <w:noProof/>
            <w:webHidden/>
          </w:rPr>
          <w:tab/>
        </w:r>
        <w:r>
          <w:rPr>
            <w:noProof/>
            <w:webHidden/>
          </w:rPr>
          <w:fldChar w:fldCharType="begin"/>
        </w:r>
        <w:r>
          <w:rPr>
            <w:noProof/>
            <w:webHidden/>
          </w:rPr>
          <w:instrText xml:space="preserve"> PAGEREF _Toc198655333 \h </w:instrText>
        </w:r>
        <w:r>
          <w:rPr>
            <w:noProof/>
            <w:webHidden/>
          </w:rPr>
        </w:r>
        <w:r>
          <w:rPr>
            <w:noProof/>
            <w:webHidden/>
          </w:rPr>
          <w:fldChar w:fldCharType="separate"/>
        </w:r>
        <w:r w:rsidR="00BE62D1">
          <w:rPr>
            <w:noProof/>
            <w:webHidden/>
          </w:rPr>
          <w:t>15</w:t>
        </w:r>
        <w:r>
          <w:rPr>
            <w:noProof/>
            <w:webHidden/>
          </w:rPr>
          <w:fldChar w:fldCharType="end"/>
        </w:r>
      </w:hyperlink>
    </w:p>
    <w:p w14:paraId="346DF43E" w14:textId="7C669220" w:rsidR="000B6B2F" w:rsidRDefault="000B6B2F">
      <w:pPr>
        <w:pStyle w:val="TableofFigures"/>
        <w:tabs>
          <w:tab w:val="right" w:leader="dot" w:pos="9016"/>
        </w:tabs>
        <w:rPr>
          <w:noProof/>
        </w:rPr>
      </w:pPr>
      <w:hyperlink w:anchor="_Toc198655334" w:history="1">
        <w:r w:rsidRPr="00E105EB">
          <w:rPr>
            <w:rStyle w:val="Hyperlink"/>
            <w:noProof/>
            <w:lang w:val="fr-FR"/>
          </w:rPr>
          <w:t>Figure 8 - Ile de Malolo à l’Ouest de Fidji, Production personnelle Source : Image GoogleSat.</w:t>
        </w:r>
        <w:r>
          <w:rPr>
            <w:noProof/>
            <w:webHidden/>
          </w:rPr>
          <w:tab/>
        </w:r>
        <w:r>
          <w:rPr>
            <w:noProof/>
            <w:webHidden/>
          </w:rPr>
          <w:fldChar w:fldCharType="begin"/>
        </w:r>
        <w:r>
          <w:rPr>
            <w:noProof/>
            <w:webHidden/>
          </w:rPr>
          <w:instrText xml:space="preserve"> PAGEREF _Toc198655334 \h </w:instrText>
        </w:r>
        <w:r>
          <w:rPr>
            <w:noProof/>
            <w:webHidden/>
          </w:rPr>
        </w:r>
        <w:r>
          <w:rPr>
            <w:noProof/>
            <w:webHidden/>
          </w:rPr>
          <w:fldChar w:fldCharType="separate"/>
        </w:r>
        <w:r w:rsidR="00BE62D1">
          <w:rPr>
            <w:noProof/>
            <w:webHidden/>
          </w:rPr>
          <w:t>16</w:t>
        </w:r>
        <w:r>
          <w:rPr>
            <w:noProof/>
            <w:webHidden/>
          </w:rPr>
          <w:fldChar w:fldCharType="end"/>
        </w:r>
      </w:hyperlink>
    </w:p>
    <w:p w14:paraId="793FCA9B" w14:textId="6A1D8C11" w:rsidR="000B6B2F" w:rsidRDefault="000B6B2F">
      <w:pPr>
        <w:pStyle w:val="TableofFigures"/>
        <w:tabs>
          <w:tab w:val="right" w:leader="dot" w:pos="9016"/>
        </w:tabs>
        <w:rPr>
          <w:noProof/>
        </w:rPr>
      </w:pPr>
      <w:hyperlink w:anchor="_Toc198655335" w:history="1">
        <w:r w:rsidRPr="00E105EB">
          <w:rPr>
            <w:rStyle w:val="Hyperlink"/>
            <w:noProof/>
            <w:lang w:val="fr-FR"/>
          </w:rPr>
          <w:t>Figure 9 - Passe récifale à l’Est de Viti Levu. Source : Image GoogleSat.</w:t>
        </w:r>
        <w:r>
          <w:rPr>
            <w:noProof/>
            <w:webHidden/>
          </w:rPr>
          <w:tab/>
        </w:r>
        <w:r>
          <w:rPr>
            <w:noProof/>
            <w:webHidden/>
          </w:rPr>
          <w:fldChar w:fldCharType="begin"/>
        </w:r>
        <w:r>
          <w:rPr>
            <w:noProof/>
            <w:webHidden/>
          </w:rPr>
          <w:instrText xml:space="preserve"> PAGEREF _Toc198655335 \h </w:instrText>
        </w:r>
        <w:r>
          <w:rPr>
            <w:noProof/>
            <w:webHidden/>
          </w:rPr>
        </w:r>
        <w:r>
          <w:rPr>
            <w:noProof/>
            <w:webHidden/>
          </w:rPr>
          <w:fldChar w:fldCharType="separate"/>
        </w:r>
        <w:r w:rsidR="00BE62D1">
          <w:rPr>
            <w:noProof/>
            <w:webHidden/>
          </w:rPr>
          <w:t>17</w:t>
        </w:r>
        <w:r>
          <w:rPr>
            <w:noProof/>
            <w:webHidden/>
          </w:rPr>
          <w:fldChar w:fldCharType="end"/>
        </w:r>
      </w:hyperlink>
    </w:p>
    <w:p w14:paraId="1F4CA594" w14:textId="51A85EF9" w:rsidR="000B6B2F" w:rsidRDefault="000B6B2F">
      <w:pPr>
        <w:pStyle w:val="TableofFigures"/>
        <w:tabs>
          <w:tab w:val="right" w:leader="dot" w:pos="9016"/>
        </w:tabs>
        <w:rPr>
          <w:noProof/>
        </w:rPr>
      </w:pPr>
      <w:hyperlink w:anchor="_Toc198655336" w:history="1">
        <w:r w:rsidRPr="00E105EB">
          <w:rPr>
            <w:rStyle w:val="Hyperlink"/>
            <w:noProof/>
            <w:lang w:val="fr-FR"/>
          </w:rPr>
          <w:t>Figure 10bis - Passe Havae au Sud de Ta</w:t>
        </w:r>
        <w:r w:rsidR="005A7247">
          <w:rPr>
            <w:rStyle w:val="Hyperlink"/>
            <w:noProof/>
            <w:lang w:val="fr-FR"/>
          </w:rPr>
          <w:t>h</w:t>
        </w:r>
        <w:r w:rsidRPr="00E105EB">
          <w:rPr>
            <w:rStyle w:val="Hyperlink"/>
            <w:noProof/>
            <w:lang w:val="fr-FR"/>
          </w:rPr>
          <w:t>iti, Image Esti Satellite</w:t>
        </w:r>
        <w:r>
          <w:rPr>
            <w:noProof/>
            <w:webHidden/>
          </w:rPr>
          <w:tab/>
        </w:r>
        <w:r>
          <w:rPr>
            <w:noProof/>
            <w:webHidden/>
          </w:rPr>
          <w:fldChar w:fldCharType="begin"/>
        </w:r>
        <w:r>
          <w:rPr>
            <w:noProof/>
            <w:webHidden/>
          </w:rPr>
          <w:instrText xml:space="preserve"> PAGEREF _Toc198655336 \h </w:instrText>
        </w:r>
        <w:r>
          <w:rPr>
            <w:noProof/>
            <w:webHidden/>
          </w:rPr>
        </w:r>
        <w:r>
          <w:rPr>
            <w:noProof/>
            <w:webHidden/>
          </w:rPr>
          <w:fldChar w:fldCharType="separate"/>
        </w:r>
        <w:r w:rsidR="00BE62D1">
          <w:rPr>
            <w:noProof/>
            <w:webHidden/>
          </w:rPr>
          <w:t>17</w:t>
        </w:r>
        <w:r>
          <w:rPr>
            <w:noProof/>
            <w:webHidden/>
          </w:rPr>
          <w:fldChar w:fldCharType="end"/>
        </w:r>
      </w:hyperlink>
    </w:p>
    <w:p w14:paraId="5A78EF9D" w14:textId="7CDD117E" w:rsidR="000B6B2F" w:rsidRDefault="000B6B2F">
      <w:pPr>
        <w:pStyle w:val="TableofFigures"/>
        <w:tabs>
          <w:tab w:val="right" w:leader="dot" w:pos="9016"/>
        </w:tabs>
        <w:rPr>
          <w:noProof/>
        </w:rPr>
      </w:pPr>
      <w:hyperlink w:anchor="_Toc198655337" w:history="1">
        <w:r w:rsidRPr="00E105EB">
          <w:rPr>
            <w:rStyle w:val="Hyperlink"/>
            <w:noProof/>
            <w:lang w:val="fr-FR"/>
          </w:rPr>
          <w:t>Figure 11 - Passe au Nord-Ouest de</w:t>
        </w:r>
        <w:r>
          <w:rPr>
            <w:noProof/>
            <w:webHidden/>
          </w:rPr>
          <w:tab/>
        </w:r>
        <w:r>
          <w:rPr>
            <w:noProof/>
            <w:webHidden/>
          </w:rPr>
          <w:fldChar w:fldCharType="begin"/>
        </w:r>
        <w:r>
          <w:rPr>
            <w:noProof/>
            <w:webHidden/>
          </w:rPr>
          <w:instrText xml:space="preserve"> PAGEREF _Toc198655337 \h </w:instrText>
        </w:r>
        <w:r>
          <w:rPr>
            <w:noProof/>
            <w:webHidden/>
          </w:rPr>
        </w:r>
        <w:r>
          <w:rPr>
            <w:noProof/>
            <w:webHidden/>
          </w:rPr>
          <w:fldChar w:fldCharType="separate"/>
        </w:r>
        <w:r w:rsidR="00BE62D1">
          <w:rPr>
            <w:noProof/>
            <w:webHidden/>
          </w:rPr>
          <w:t>17</w:t>
        </w:r>
        <w:r>
          <w:rPr>
            <w:noProof/>
            <w:webHidden/>
          </w:rPr>
          <w:fldChar w:fldCharType="end"/>
        </w:r>
      </w:hyperlink>
    </w:p>
    <w:p w14:paraId="6C8D337F" w14:textId="1CBA1C43" w:rsidR="000B6B2F" w:rsidRDefault="000B6B2F">
      <w:pPr>
        <w:pStyle w:val="TableofFigures"/>
        <w:tabs>
          <w:tab w:val="right" w:leader="dot" w:pos="9016"/>
        </w:tabs>
        <w:rPr>
          <w:noProof/>
        </w:rPr>
      </w:pPr>
      <w:hyperlink w:anchor="_Toc198655338" w:history="1">
        <w:r w:rsidRPr="00E105EB">
          <w:rPr>
            <w:rStyle w:val="Hyperlink"/>
            <w:noProof/>
            <w:lang w:val="fr-FR"/>
          </w:rPr>
          <w:t>Figure 12 - Passe de Matauvau au Sud-Ouest de Moorea. Source : image ESRI.</w:t>
        </w:r>
        <w:r>
          <w:rPr>
            <w:noProof/>
            <w:webHidden/>
          </w:rPr>
          <w:tab/>
        </w:r>
        <w:r>
          <w:rPr>
            <w:noProof/>
            <w:webHidden/>
          </w:rPr>
          <w:fldChar w:fldCharType="begin"/>
        </w:r>
        <w:r>
          <w:rPr>
            <w:noProof/>
            <w:webHidden/>
          </w:rPr>
          <w:instrText xml:space="preserve"> PAGEREF _Toc198655338 \h </w:instrText>
        </w:r>
        <w:r>
          <w:rPr>
            <w:noProof/>
            <w:webHidden/>
          </w:rPr>
        </w:r>
        <w:r>
          <w:rPr>
            <w:noProof/>
            <w:webHidden/>
          </w:rPr>
          <w:fldChar w:fldCharType="separate"/>
        </w:r>
        <w:r w:rsidR="00BE62D1">
          <w:rPr>
            <w:noProof/>
            <w:webHidden/>
          </w:rPr>
          <w:t>18</w:t>
        </w:r>
        <w:r>
          <w:rPr>
            <w:noProof/>
            <w:webHidden/>
          </w:rPr>
          <w:fldChar w:fldCharType="end"/>
        </w:r>
      </w:hyperlink>
    </w:p>
    <w:p w14:paraId="7FFD8AB1" w14:textId="2B00EBD5" w:rsidR="000B6B2F" w:rsidRDefault="000B6B2F">
      <w:pPr>
        <w:pStyle w:val="TableofFigures"/>
        <w:tabs>
          <w:tab w:val="right" w:leader="dot" w:pos="9016"/>
        </w:tabs>
        <w:rPr>
          <w:noProof/>
        </w:rPr>
      </w:pPr>
      <w:hyperlink w:anchor="_Toc198655339" w:history="1">
        <w:r w:rsidRPr="00E105EB">
          <w:rPr>
            <w:rStyle w:val="Hyperlink"/>
            <w:noProof/>
            <w:lang w:val="fr-FR"/>
          </w:rPr>
          <w:t>Figure 13 - Passes récifale respectivement ; au Sud de Viti Levu, au Sud de Malolo, Sud de Grande-Terre. Source : Image Google Satellite</w:t>
        </w:r>
        <w:r>
          <w:rPr>
            <w:noProof/>
            <w:webHidden/>
          </w:rPr>
          <w:tab/>
        </w:r>
        <w:r>
          <w:rPr>
            <w:noProof/>
            <w:webHidden/>
          </w:rPr>
          <w:fldChar w:fldCharType="begin"/>
        </w:r>
        <w:r>
          <w:rPr>
            <w:noProof/>
            <w:webHidden/>
          </w:rPr>
          <w:instrText xml:space="preserve"> PAGEREF _Toc198655339 \h </w:instrText>
        </w:r>
        <w:r>
          <w:rPr>
            <w:noProof/>
            <w:webHidden/>
          </w:rPr>
        </w:r>
        <w:r>
          <w:rPr>
            <w:noProof/>
            <w:webHidden/>
          </w:rPr>
          <w:fldChar w:fldCharType="separate"/>
        </w:r>
        <w:r w:rsidR="00BE62D1">
          <w:rPr>
            <w:noProof/>
            <w:webHidden/>
          </w:rPr>
          <w:t>19</w:t>
        </w:r>
        <w:r>
          <w:rPr>
            <w:noProof/>
            <w:webHidden/>
          </w:rPr>
          <w:fldChar w:fldCharType="end"/>
        </w:r>
      </w:hyperlink>
    </w:p>
    <w:p w14:paraId="3CBE965F" w14:textId="63EE3F9C" w:rsidR="000B6B2F" w:rsidRDefault="000B6B2F">
      <w:pPr>
        <w:pStyle w:val="TableofFigures"/>
        <w:tabs>
          <w:tab w:val="right" w:leader="dot" w:pos="9016"/>
        </w:tabs>
        <w:rPr>
          <w:noProof/>
        </w:rPr>
      </w:pPr>
      <w:hyperlink w:anchor="_Toc198655340" w:history="1">
        <w:r w:rsidRPr="00E105EB">
          <w:rPr>
            <w:rStyle w:val="Hyperlink"/>
            <w:noProof/>
            <w:lang w:val="fr-FR"/>
          </w:rPr>
          <w:t>Figure 14 -  Schéma explicatif des types de passes. Source : « A typology for reef passes » (A. Breckwoldt et al., 2022)</w:t>
        </w:r>
        <w:r>
          <w:rPr>
            <w:noProof/>
            <w:webHidden/>
          </w:rPr>
          <w:tab/>
        </w:r>
        <w:r>
          <w:rPr>
            <w:noProof/>
            <w:webHidden/>
          </w:rPr>
          <w:fldChar w:fldCharType="begin"/>
        </w:r>
        <w:r>
          <w:rPr>
            <w:noProof/>
            <w:webHidden/>
          </w:rPr>
          <w:instrText xml:space="preserve"> PAGEREF _Toc198655340 \h </w:instrText>
        </w:r>
        <w:r>
          <w:rPr>
            <w:noProof/>
            <w:webHidden/>
          </w:rPr>
        </w:r>
        <w:r>
          <w:rPr>
            <w:noProof/>
            <w:webHidden/>
          </w:rPr>
          <w:fldChar w:fldCharType="separate"/>
        </w:r>
        <w:r w:rsidR="00BE62D1">
          <w:rPr>
            <w:noProof/>
            <w:webHidden/>
          </w:rPr>
          <w:t>20</w:t>
        </w:r>
        <w:r>
          <w:rPr>
            <w:noProof/>
            <w:webHidden/>
          </w:rPr>
          <w:fldChar w:fldCharType="end"/>
        </w:r>
      </w:hyperlink>
    </w:p>
    <w:p w14:paraId="769B8DE7" w14:textId="38CD5ED5" w:rsidR="000B6B2F" w:rsidRDefault="000B6B2F">
      <w:pPr>
        <w:pStyle w:val="TableofFigures"/>
        <w:tabs>
          <w:tab w:val="right" w:leader="dot" w:pos="9016"/>
        </w:tabs>
        <w:rPr>
          <w:noProof/>
        </w:rPr>
      </w:pPr>
      <w:hyperlink w:anchor="_Toc198655341" w:history="1">
        <w:r w:rsidRPr="00E105EB">
          <w:rPr>
            <w:rStyle w:val="Hyperlink"/>
            <w:noProof/>
            <w:lang w:val="fr-FR"/>
          </w:rPr>
          <w:t>Figure 15 - Passes récifales au Sud de Viti Levu. Source : Image Google Satellite.</w:t>
        </w:r>
        <w:r>
          <w:rPr>
            <w:noProof/>
            <w:webHidden/>
          </w:rPr>
          <w:tab/>
        </w:r>
        <w:r>
          <w:rPr>
            <w:noProof/>
            <w:webHidden/>
          </w:rPr>
          <w:fldChar w:fldCharType="begin"/>
        </w:r>
        <w:r>
          <w:rPr>
            <w:noProof/>
            <w:webHidden/>
          </w:rPr>
          <w:instrText xml:space="preserve"> PAGEREF _Toc198655341 \h </w:instrText>
        </w:r>
        <w:r>
          <w:rPr>
            <w:noProof/>
            <w:webHidden/>
          </w:rPr>
        </w:r>
        <w:r>
          <w:rPr>
            <w:noProof/>
            <w:webHidden/>
          </w:rPr>
          <w:fldChar w:fldCharType="separate"/>
        </w:r>
        <w:r w:rsidR="00BE62D1">
          <w:rPr>
            <w:noProof/>
            <w:webHidden/>
          </w:rPr>
          <w:t>21</w:t>
        </w:r>
        <w:r>
          <w:rPr>
            <w:noProof/>
            <w:webHidden/>
          </w:rPr>
          <w:fldChar w:fldCharType="end"/>
        </w:r>
      </w:hyperlink>
    </w:p>
    <w:p w14:paraId="489FDD7D" w14:textId="7904F778" w:rsidR="000B6B2F" w:rsidRDefault="000B6B2F">
      <w:pPr>
        <w:pStyle w:val="TableofFigures"/>
        <w:tabs>
          <w:tab w:val="right" w:leader="dot" w:pos="9016"/>
        </w:tabs>
        <w:rPr>
          <w:noProof/>
        </w:rPr>
      </w:pPr>
      <w:hyperlink w:anchor="_Toc198655342" w:history="1">
        <w:r w:rsidRPr="00E105EB">
          <w:rPr>
            <w:rStyle w:val="Hyperlink"/>
            <w:noProof/>
            <w:lang w:val="fr-FR"/>
          </w:rPr>
          <w:t>Figure 16 -  Passe récifale à l’Est d’Ovalau face au village de Levuka. Source :  image Google Satellite.</w:t>
        </w:r>
        <w:r>
          <w:rPr>
            <w:noProof/>
            <w:webHidden/>
          </w:rPr>
          <w:tab/>
        </w:r>
        <w:r>
          <w:rPr>
            <w:noProof/>
            <w:webHidden/>
          </w:rPr>
          <w:fldChar w:fldCharType="begin"/>
        </w:r>
        <w:r>
          <w:rPr>
            <w:noProof/>
            <w:webHidden/>
          </w:rPr>
          <w:instrText xml:space="preserve"> PAGEREF _Toc198655342 \h </w:instrText>
        </w:r>
        <w:r>
          <w:rPr>
            <w:noProof/>
            <w:webHidden/>
          </w:rPr>
        </w:r>
        <w:r>
          <w:rPr>
            <w:noProof/>
            <w:webHidden/>
          </w:rPr>
          <w:fldChar w:fldCharType="separate"/>
        </w:r>
        <w:r w:rsidR="00BE62D1">
          <w:rPr>
            <w:noProof/>
            <w:webHidden/>
          </w:rPr>
          <w:t>22</w:t>
        </w:r>
        <w:r>
          <w:rPr>
            <w:noProof/>
            <w:webHidden/>
          </w:rPr>
          <w:fldChar w:fldCharType="end"/>
        </w:r>
      </w:hyperlink>
    </w:p>
    <w:p w14:paraId="3800E6F1" w14:textId="071A9FFF" w:rsidR="000B6B2F" w:rsidRDefault="000B6B2F">
      <w:pPr>
        <w:pStyle w:val="TableofFigures"/>
        <w:tabs>
          <w:tab w:val="right" w:leader="dot" w:pos="9016"/>
        </w:tabs>
        <w:rPr>
          <w:noProof/>
        </w:rPr>
      </w:pPr>
      <w:hyperlink w:anchor="_Toc198655343" w:history="1">
        <w:r w:rsidRPr="00E105EB">
          <w:rPr>
            <w:rStyle w:val="Hyperlink"/>
            <w:noProof/>
            <w:lang w:val="fr-FR"/>
          </w:rPr>
          <w:t>Figure 17 - Passe récifale à l’EST de Ta</w:t>
        </w:r>
        <w:r w:rsidR="005A7247">
          <w:rPr>
            <w:rStyle w:val="Hyperlink"/>
            <w:noProof/>
            <w:lang w:val="fr-FR"/>
          </w:rPr>
          <w:t>h</w:t>
        </w:r>
        <w:r w:rsidRPr="00E105EB">
          <w:rPr>
            <w:rStyle w:val="Hyperlink"/>
            <w:noProof/>
            <w:lang w:val="fr-FR"/>
          </w:rPr>
          <w:t>iti. Source : Image Google Satellite.</w:t>
        </w:r>
        <w:r>
          <w:rPr>
            <w:noProof/>
            <w:webHidden/>
          </w:rPr>
          <w:tab/>
        </w:r>
        <w:r>
          <w:rPr>
            <w:noProof/>
            <w:webHidden/>
          </w:rPr>
          <w:fldChar w:fldCharType="begin"/>
        </w:r>
        <w:r>
          <w:rPr>
            <w:noProof/>
            <w:webHidden/>
          </w:rPr>
          <w:instrText xml:space="preserve"> PAGEREF _Toc198655343 \h </w:instrText>
        </w:r>
        <w:r>
          <w:rPr>
            <w:noProof/>
            <w:webHidden/>
          </w:rPr>
        </w:r>
        <w:r>
          <w:rPr>
            <w:noProof/>
            <w:webHidden/>
          </w:rPr>
          <w:fldChar w:fldCharType="separate"/>
        </w:r>
        <w:r w:rsidR="00BE62D1">
          <w:rPr>
            <w:noProof/>
            <w:webHidden/>
          </w:rPr>
          <w:t>22</w:t>
        </w:r>
        <w:r>
          <w:rPr>
            <w:noProof/>
            <w:webHidden/>
          </w:rPr>
          <w:fldChar w:fldCharType="end"/>
        </w:r>
      </w:hyperlink>
    </w:p>
    <w:p w14:paraId="15A87FEC" w14:textId="6617B468" w:rsidR="000B6B2F" w:rsidRDefault="000B6B2F">
      <w:pPr>
        <w:pStyle w:val="TableofFigures"/>
        <w:tabs>
          <w:tab w:val="right" w:leader="dot" w:pos="9016"/>
        </w:tabs>
        <w:rPr>
          <w:noProof/>
        </w:rPr>
      </w:pPr>
      <w:hyperlink w:anchor="_Toc198655344" w:history="1">
        <w:r w:rsidRPr="00E105EB">
          <w:rPr>
            <w:rStyle w:val="Hyperlink"/>
            <w:noProof/>
            <w:lang w:val="fr-FR"/>
          </w:rPr>
          <w:t>Figure 18 - Schématisation d'une ligne pour coupe topographique. Source : production personnelle.</w:t>
        </w:r>
        <w:r>
          <w:rPr>
            <w:noProof/>
            <w:webHidden/>
          </w:rPr>
          <w:tab/>
        </w:r>
        <w:r>
          <w:rPr>
            <w:noProof/>
            <w:webHidden/>
          </w:rPr>
          <w:fldChar w:fldCharType="begin"/>
        </w:r>
        <w:r>
          <w:rPr>
            <w:noProof/>
            <w:webHidden/>
          </w:rPr>
          <w:instrText xml:space="preserve"> PAGEREF _Toc198655344 \h </w:instrText>
        </w:r>
        <w:r>
          <w:rPr>
            <w:noProof/>
            <w:webHidden/>
          </w:rPr>
        </w:r>
        <w:r>
          <w:rPr>
            <w:noProof/>
            <w:webHidden/>
          </w:rPr>
          <w:fldChar w:fldCharType="separate"/>
        </w:r>
        <w:r w:rsidR="00BE62D1">
          <w:rPr>
            <w:noProof/>
            <w:webHidden/>
          </w:rPr>
          <w:t>25</w:t>
        </w:r>
        <w:r>
          <w:rPr>
            <w:noProof/>
            <w:webHidden/>
          </w:rPr>
          <w:fldChar w:fldCharType="end"/>
        </w:r>
      </w:hyperlink>
    </w:p>
    <w:p w14:paraId="7C404870" w14:textId="23089A33" w:rsidR="000B6B2F" w:rsidRDefault="000B6B2F">
      <w:pPr>
        <w:pStyle w:val="TableofFigures"/>
        <w:tabs>
          <w:tab w:val="right" w:leader="dot" w:pos="9016"/>
        </w:tabs>
        <w:rPr>
          <w:noProof/>
        </w:rPr>
      </w:pPr>
      <w:hyperlink w:anchor="_Toc198655345" w:history="1">
        <w:r w:rsidRPr="00E105EB">
          <w:rPr>
            <w:rStyle w:val="Hyperlink"/>
            <w:noProof/>
            <w:lang w:val="fr-FR"/>
          </w:rPr>
          <w:t xml:space="preserve">Figure 19 - Resultat en sortie de l'algorithme "Profiles from lines" de SAGA. </w:t>
        </w:r>
        <w:r w:rsidRPr="00E105EB">
          <w:rPr>
            <w:rStyle w:val="Hyperlink"/>
            <w:noProof/>
          </w:rPr>
          <w:t>Source : production personnelle.</w:t>
        </w:r>
        <w:r>
          <w:rPr>
            <w:noProof/>
            <w:webHidden/>
          </w:rPr>
          <w:tab/>
        </w:r>
        <w:r>
          <w:rPr>
            <w:noProof/>
            <w:webHidden/>
          </w:rPr>
          <w:fldChar w:fldCharType="begin"/>
        </w:r>
        <w:r>
          <w:rPr>
            <w:noProof/>
            <w:webHidden/>
          </w:rPr>
          <w:instrText xml:space="preserve"> PAGEREF _Toc198655345 \h </w:instrText>
        </w:r>
        <w:r>
          <w:rPr>
            <w:noProof/>
            <w:webHidden/>
          </w:rPr>
        </w:r>
        <w:r>
          <w:rPr>
            <w:noProof/>
            <w:webHidden/>
          </w:rPr>
          <w:fldChar w:fldCharType="separate"/>
        </w:r>
        <w:r w:rsidR="00BE62D1">
          <w:rPr>
            <w:noProof/>
            <w:webHidden/>
          </w:rPr>
          <w:t>26</w:t>
        </w:r>
        <w:r>
          <w:rPr>
            <w:noProof/>
            <w:webHidden/>
          </w:rPr>
          <w:fldChar w:fldCharType="end"/>
        </w:r>
      </w:hyperlink>
    </w:p>
    <w:p w14:paraId="4927EA5F" w14:textId="3CCAC24C" w:rsidR="000B6B2F" w:rsidRDefault="000B6B2F">
      <w:pPr>
        <w:pStyle w:val="TableofFigures"/>
        <w:tabs>
          <w:tab w:val="right" w:leader="dot" w:pos="9016"/>
        </w:tabs>
        <w:rPr>
          <w:noProof/>
        </w:rPr>
      </w:pPr>
      <w:hyperlink w:anchor="_Toc198655346" w:history="1">
        <w:r w:rsidRPr="00E105EB">
          <w:rPr>
            <w:rStyle w:val="Hyperlink"/>
            <w:noProof/>
            <w:lang w:val="fr-FR"/>
          </w:rPr>
          <w:t>Figure 20 - Exemples d'un cas correct (à gauche) et incorrect (à droite) sortie du script. Source : production personnelle.</w:t>
        </w:r>
        <w:r>
          <w:rPr>
            <w:noProof/>
            <w:webHidden/>
          </w:rPr>
          <w:tab/>
        </w:r>
        <w:r>
          <w:rPr>
            <w:noProof/>
            <w:webHidden/>
          </w:rPr>
          <w:fldChar w:fldCharType="begin"/>
        </w:r>
        <w:r>
          <w:rPr>
            <w:noProof/>
            <w:webHidden/>
          </w:rPr>
          <w:instrText xml:space="preserve"> PAGEREF _Toc198655346 \h </w:instrText>
        </w:r>
        <w:r>
          <w:rPr>
            <w:noProof/>
            <w:webHidden/>
          </w:rPr>
        </w:r>
        <w:r>
          <w:rPr>
            <w:noProof/>
            <w:webHidden/>
          </w:rPr>
          <w:fldChar w:fldCharType="separate"/>
        </w:r>
        <w:r w:rsidR="00BE62D1">
          <w:rPr>
            <w:noProof/>
            <w:webHidden/>
          </w:rPr>
          <w:t>27</w:t>
        </w:r>
        <w:r>
          <w:rPr>
            <w:noProof/>
            <w:webHidden/>
          </w:rPr>
          <w:fldChar w:fldCharType="end"/>
        </w:r>
      </w:hyperlink>
    </w:p>
    <w:p w14:paraId="20A0F04F" w14:textId="1B5717C1" w:rsidR="000B6B2F" w:rsidRDefault="000B6B2F">
      <w:pPr>
        <w:spacing w:before="120" w:after="0" w:line="264" w:lineRule="auto"/>
        <w:jc w:val="left"/>
        <w:rPr>
          <w:rFonts w:asciiTheme="majorHAnsi" w:eastAsiaTheme="majorEastAsia" w:hAnsiTheme="majorHAnsi" w:cs="Times New Roman (Headings CS)"/>
          <w:bCs/>
          <w:caps/>
          <w:color w:val="5D7879" w:themeColor="accent4"/>
          <w:sz w:val="40"/>
        </w:rPr>
      </w:pPr>
      <w:r>
        <w:fldChar w:fldCharType="end"/>
      </w:r>
      <w:r>
        <w:br w:type="page"/>
      </w:r>
    </w:p>
    <w:p w14:paraId="46EE82FA" w14:textId="1D8C0B79" w:rsidR="00D73383" w:rsidRPr="0007655D" w:rsidRDefault="00D73383" w:rsidP="00D73383">
      <w:pPr>
        <w:pStyle w:val="Heading1"/>
        <w:rPr>
          <w:lang w:val="fr-FR"/>
        </w:rPr>
      </w:pPr>
      <w:bookmarkStart w:id="8" w:name="_Toc198656481"/>
      <w:r w:rsidRPr="0007655D">
        <w:rPr>
          <w:lang w:val="fr-FR"/>
        </w:rPr>
        <w:lastRenderedPageBreak/>
        <w:t>Remerciements</w:t>
      </w:r>
      <w:bookmarkEnd w:id="8"/>
    </w:p>
    <w:p w14:paraId="472393E0" w14:textId="77777777" w:rsidR="00D73383" w:rsidRPr="00D73383" w:rsidRDefault="00D73383" w:rsidP="00D73383">
      <w:pPr>
        <w:spacing w:before="240" w:after="240"/>
        <w:rPr>
          <w:szCs w:val="20"/>
          <w:lang w:val="fr-FR"/>
        </w:rPr>
      </w:pPr>
      <w:r w:rsidRPr="00D73383">
        <w:rPr>
          <w:szCs w:val="20"/>
          <w:lang w:val="fr-FR"/>
        </w:rPr>
        <w:t>Remerciements à Jean-François GIRRES (enseignant-chercheur à l’Université de Montpellier Paul-Valéry, rattaché à l’UMR Espace-Dev) pour nous avoir aiguillé dans notre gestion de projet.</w:t>
      </w:r>
    </w:p>
    <w:p w14:paraId="3AECD729" w14:textId="77777777" w:rsidR="00D73383" w:rsidRPr="00D73383" w:rsidRDefault="00D73383" w:rsidP="00D73383">
      <w:pPr>
        <w:spacing w:before="240" w:after="240"/>
        <w:rPr>
          <w:szCs w:val="20"/>
          <w:lang w:val="fr-FR"/>
        </w:rPr>
      </w:pPr>
      <w:r w:rsidRPr="00D73383">
        <w:rPr>
          <w:szCs w:val="20"/>
          <w:lang w:val="fr-FR"/>
        </w:rPr>
        <w:t xml:space="preserve">Remerciements à Élodie FACHE (chargée de recherche à l’IRD au sein de l’UMR SENS et </w:t>
      </w:r>
      <w:proofErr w:type="spellStart"/>
      <w:r w:rsidRPr="00D73383">
        <w:rPr>
          <w:szCs w:val="20"/>
          <w:lang w:val="fr-FR"/>
        </w:rPr>
        <w:t>co</w:t>
      </w:r>
      <w:proofErr w:type="spellEnd"/>
      <w:r w:rsidRPr="00D73383">
        <w:rPr>
          <w:szCs w:val="20"/>
          <w:lang w:val="fr-FR"/>
        </w:rPr>
        <w:t>-coordinatrice du projet SOCPacific2R) pour sa présence et pour avoir partagé avec nous ses connaissances des passes récifales du Pacifique Sud.</w:t>
      </w:r>
    </w:p>
    <w:p w14:paraId="2B07111E" w14:textId="77777777" w:rsidR="00D73383" w:rsidRPr="00D73383" w:rsidRDefault="00D73383" w:rsidP="00D73383">
      <w:pPr>
        <w:spacing w:before="240" w:after="240"/>
        <w:rPr>
          <w:szCs w:val="20"/>
          <w:lang w:val="fr-FR"/>
        </w:rPr>
      </w:pPr>
      <w:r w:rsidRPr="00D73383">
        <w:rPr>
          <w:szCs w:val="20"/>
          <w:lang w:val="fr-FR"/>
        </w:rPr>
        <w:t xml:space="preserve">Remerciements à </w:t>
      </w:r>
      <w:proofErr w:type="spellStart"/>
      <w:r w:rsidRPr="00D73383">
        <w:rPr>
          <w:szCs w:val="20"/>
          <w:lang w:val="fr-FR"/>
        </w:rPr>
        <w:t>Auréa</w:t>
      </w:r>
      <w:proofErr w:type="spellEnd"/>
      <w:r w:rsidRPr="00D73383">
        <w:rPr>
          <w:szCs w:val="20"/>
          <w:lang w:val="fr-FR"/>
        </w:rPr>
        <w:t xml:space="preserve"> POTTIER (ingénieure d’étude à l’IRD au sein de l’UMR-SENS et membre de l’équipe du projet SOCPacific2R) pour avoir été présente à chacune de nos réunions et pour avoir partagé avec nous ses idées.</w:t>
      </w:r>
    </w:p>
    <w:p w14:paraId="492881D7" w14:textId="77777777" w:rsidR="00D73383" w:rsidRPr="00D73383" w:rsidRDefault="00D73383" w:rsidP="00D73383">
      <w:pPr>
        <w:spacing w:before="240" w:after="240"/>
        <w:rPr>
          <w:szCs w:val="20"/>
          <w:lang w:val="fr-FR"/>
        </w:rPr>
      </w:pPr>
      <w:r w:rsidRPr="00D73383">
        <w:rPr>
          <w:szCs w:val="20"/>
          <w:lang w:val="fr-FR"/>
        </w:rPr>
        <w:t xml:space="preserve">Remerciements à Annette BRECKWOLDT (Chercheuse interdisciplinaire en sciences marine au sein du ZMT et </w:t>
      </w:r>
      <w:proofErr w:type="spellStart"/>
      <w:r w:rsidRPr="00D73383">
        <w:rPr>
          <w:szCs w:val="20"/>
          <w:lang w:val="fr-FR"/>
        </w:rPr>
        <w:t>co</w:t>
      </w:r>
      <w:proofErr w:type="spellEnd"/>
      <w:r w:rsidRPr="00D73383">
        <w:rPr>
          <w:szCs w:val="20"/>
          <w:lang w:val="fr-FR"/>
        </w:rPr>
        <w:t>-coordinatrice du projet SOCPacific2R), Stéphanie CARRIÈRE (directrice de recherche à l’IRD et membre de l’équipe du projet SOCPacific2R) et Catherine SABINOT (chargée de recherche à l’IRD au sein de l’UMR Espace-Dev et membre de l’équipe du projet SOCPacific2R) pour leur remarques et suggestions qui nous ont permis d’affiner nos travaux de recensement et l’interface web-cartographique.</w:t>
      </w:r>
    </w:p>
    <w:p w14:paraId="3209FC0F" w14:textId="77777777" w:rsidR="00D73383" w:rsidRPr="00D73383" w:rsidRDefault="00D73383" w:rsidP="00D73383">
      <w:pPr>
        <w:spacing w:before="240" w:after="240"/>
        <w:rPr>
          <w:szCs w:val="20"/>
          <w:lang w:val="fr-FR"/>
        </w:rPr>
      </w:pPr>
      <w:r w:rsidRPr="00D73383">
        <w:rPr>
          <w:szCs w:val="20"/>
          <w:lang w:val="fr-FR"/>
        </w:rPr>
        <w:t xml:space="preserve">Enfin, remerciements à nouveau à Élodie FACHE, </w:t>
      </w:r>
      <w:proofErr w:type="spellStart"/>
      <w:r w:rsidRPr="00D73383">
        <w:rPr>
          <w:szCs w:val="20"/>
          <w:lang w:val="fr-FR"/>
        </w:rPr>
        <w:t>Auréa</w:t>
      </w:r>
      <w:proofErr w:type="spellEnd"/>
      <w:r w:rsidRPr="00D73383">
        <w:rPr>
          <w:szCs w:val="20"/>
          <w:lang w:val="fr-FR"/>
        </w:rPr>
        <w:t xml:space="preserve"> POTTIER, Stéphanie CARRIÈRE et Catherine SABINOT pour nous avoir offert l’opportunité de travailler sur ce projet enrichissant et formateur.</w:t>
      </w:r>
      <w:r w:rsidRPr="00D73383">
        <w:rPr>
          <w:lang w:val="fr-FR"/>
        </w:rPr>
        <w:br w:type="page"/>
      </w:r>
    </w:p>
    <w:p w14:paraId="441794F4" w14:textId="77777777" w:rsidR="00D73383" w:rsidRPr="0007655D" w:rsidRDefault="00D73383" w:rsidP="00D73383">
      <w:pPr>
        <w:pStyle w:val="Heading1"/>
        <w:rPr>
          <w:lang w:val="fr-FR"/>
        </w:rPr>
      </w:pPr>
      <w:bookmarkStart w:id="9" w:name="_ryhxpbi951i3" w:colFirst="0" w:colLast="0"/>
      <w:bookmarkStart w:id="10" w:name="_Toc198656482"/>
      <w:bookmarkEnd w:id="9"/>
      <w:r w:rsidRPr="0007655D">
        <w:rPr>
          <w:lang w:val="fr-FR"/>
        </w:rPr>
        <w:lastRenderedPageBreak/>
        <w:t>Introduction</w:t>
      </w:r>
      <w:bookmarkEnd w:id="10"/>
    </w:p>
    <w:p w14:paraId="57BA35BF" w14:textId="62BE90B0" w:rsidR="00D73383" w:rsidRPr="00D73383" w:rsidRDefault="00D73383" w:rsidP="00D73383">
      <w:pPr>
        <w:rPr>
          <w:lang w:val="fr-FR"/>
        </w:rPr>
      </w:pPr>
      <w:r w:rsidRPr="00D73383">
        <w:rPr>
          <w:lang w:val="fr-FR"/>
        </w:rPr>
        <w:t xml:space="preserve">           Dans le cadre de la formation de Master Géomatique des Université de Montpellier et Montpellier Paul Valéry et de AgroParisTech, nous avons eu à réaliser un projet tuteuré dans le but d’élargir et approfondir nos connaissances et compétences de géomaticiens. Le sujet de ce projet nous a été proposé parmi un corpus de 10 sujets variés et a retenu notre attention pour son aspect transdisciplinaire, le milieu étudié et les compétences requises. De plus, ce sujet de projet tuteuré permettait de suivre la chaîne complète de l’information géographique (5 A) à savoir : l’Acquisition de la donnée, son Archivage, l’Analyse de celle-ci, son Affichage (diffusion), et finalement l’Abstraction que nous n’avons finalement abordé qu’en théorie. C’est donc naturellement que nous avons sélectionné le sujet « SOCPacific2R, analyse des passes récifales à Fidji, en Nouvelle-Calédonie et en Polynésie française » (cf. Annexe 1</w:t>
      </w:r>
      <w:r>
        <w:rPr>
          <w:lang w:val="fr-FR"/>
        </w:rPr>
        <w:t> :</w:t>
      </w:r>
      <w:r w:rsidRPr="00D73383">
        <w:rPr>
          <w:lang w:val="fr-FR"/>
        </w:rPr>
        <w:t xml:space="preserve"> feuille descriptive du sujet).</w:t>
      </w:r>
    </w:p>
    <w:p w14:paraId="1DACC9D0" w14:textId="77777777" w:rsidR="00D73383" w:rsidRPr="00D73383" w:rsidRDefault="00D73383" w:rsidP="00D73383">
      <w:pPr>
        <w:rPr>
          <w:lang w:val="fr-FR"/>
        </w:rPr>
      </w:pPr>
      <w:bookmarkStart w:id="11" w:name="_z4v7y434594w" w:colFirst="0" w:colLast="0"/>
      <w:bookmarkEnd w:id="11"/>
      <w:r w:rsidRPr="00D73383">
        <w:rPr>
          <w:lang w:val="fr-FR"/>
        </w:rPr>
        <w:t xml:space="preserve">       </w:t>
      </w:r>
      <w:r w:rsidRPr="00D73383">
        <w:rPr>
          <w:lang w:val="fr-FR"/>
        </w:rPr>
        <w:tab/>
        <w:t>Le projet SOCPacific2R vise à mieux comprendre les espaces complexes que sont les passes récifales, à cerner les enjeux qui gravitent autour et à établir un dialogue participatif et transdisciplinaire entre les acteurs concernés pour mieux valoriser et conserver ces milieux. En effet, dans le contexte du Pacifique Sud, les passes récifales constituent des espaces maritimes à enjeux forts et multiples. Elles jouent un rôle écologique essentiel, en facilitant notamment l’accès aux lagons pour certaines espèces de poissons pélagiques ou encore aux plages de ponte pour les tortues marines. Par ailleurs, ces passages peuvent revêtir une dimension sociale, culturelle ou spirituelle, pouvant influencer ou expliquer, par exemple, la localisation de villages ou installations humaines le long des littoraux. D’un point de vue économique, les passes récifales représentent également des points d’accès stratégiques à la haute mer, notamment pour les activités de pêche ou de transport maritime. Ces fonctions ne sont pas exclusives les unes des autres : une même passe peut cumuler plusieurs usages et valeurs pour les communautés locales. Dès lors, l’élaboration d’une typologie des passes récifales ne vise pas uniquement une classification descriptive, mais doit permettre une meilleure compréhension de la diversité de leurs usages, valeurs et rôles socio-écologiques. Cela pourrait ainsi contribuer à la mise en œuvre de dispositifs de gestion et de conservation plus sensibles aux spécificités locales, en conciliant préservation écologique et reconnaissance des pratiques et besoins des acteurs concernés.</w:t>
      </w:r>
    </w:p>
    <w:p w14:paraId="08C6F9D9" w14:textId="56F65B6E" w:rsidR="00D73383" w:rsidRPr="00D73383" w:rsidRDefault="00D73383" w:rsidP="00B5430B">
      <w:pPr>
        <w:ind w:firstLine="720"/>
        <w:rPr>
          <w:lang w:val="fr-FR"/>
        </w:rPr>
      </w:pPr>
      <w:bookmarkStart w:id="12" w:name="_e3j3z5wxtjot" w:colFirst="0" w:colLast="0"/>
      <w:bookmarkEnd w:id="12"/>
      <w:r w:rsidRPr="00D73383">
        <w:rPr>
          <w:lang w:val="fr-FR"/>
        </w:rPr>
        <w:t xml:space="preserve">C’est donc dans ce cadre, et avec l’appui d’Élodie FACHE, </w:t>
      </w:r>
      <w:proofErr w:type="spellStart"/>
      <w:r w:rsidRPr="00D73383">
        <w:rPr>
          <w:lang w:val="fr-FR"/>
        </w:rPr>
        <w:t>Auréa</w:t>
      </w:r>
      <w:proofErr w:type="spellEnd"/>
      <w:r w:rsidRPr="00D73383">
        <w:rPr>
          <w:lang w:val="fr-FR"/>
        </w:rPr>
        <w:t xml:space="preserve"> POTTIER et Stéphanie CARRIÈRE (chercheuses à l’IRD au sein de l’UMR SENS), Jean-François GIRRES (chercheur à l’IRD au sein de l’UMR Espace-Dev) et Annette </w:t>
      </w:r>
      <w:r w:rsidR="0007655D">
        <w:rPr>
          <w:lang w:val="fr-FR"/>
        </w:rPr>
        <w:t>BRECKWOLDT</w:t>
      </w:r>
      <w:r w:rsidRPr="00D73383">
        <w:rPr>
          <w:lang w:val="fr-FR"/>
        </w:rPr>
        <w:t xml:space="preserve"> (chercheuse au ZMT) que nous nous sommes vus attribuer la mission d’inventorier et caractériser les passes récifales de Fidji, Nouvelle-Calédonie et Polynésie française. </w:t>
      </w:r>
    </w:p>
    <w:p w14:paraId="546B9FAB" w14:textId="77777777" w:rsidR="00D73383" w:rsidRPr="00D73383" w:rsidRDefault="00D73383" w:rsidP="00D73383">
      <w:pPr>
        <w:rPr>
          <w:lang w:val="fr-FR"/>
        </w:rPr>
      </w:pPr>
      <w:bookmarkStart w:id="13" w:name="_lj67xzrwkqja" w:colFirst="0" w:colLast="0"/>
      <w:bookmarkEnd w:id="13"/>
      <w:r w:rsidRPr="00D73383">
        <w:rPr>
          <w:lang w:val="fr-FR"/>
        </w:rPr>
        <w:t xml:space="preserve">       Afin de répondre aux objectifs du projet, nous avons, dans un premier temps, procédé à l’inventaire des passes récifales de certaines îles de Fidji, de Nouvelle-Calédonie et de la </w:t>
      </w:r>
      <w:r w:rsidRPr="00D73383">
        <w:rPr>
          <w:lang w:val="fr-FR"/>
        </w:rPr>
        <w:lastRenderedPageBreak/>
        <w:t xml:space="preserve">Polynésie française en mobilisant des outils de systèmes d'information géographique (SIG) tel que le logiciel QGIS (v. 3.28). Dans un second temps, nous avons cherché à enrichir la description de ces passes à l’aide d’indicateurs complémentaires visant à améliorer la compréhension de leurs fonctions et de leurs usages. Enfin, les données ainsi produites ont été intégrées au sein d’une interface web cartographique, conçue à l’aide d’une architecture simple en HTML, CSS et JavaScript. Cette plateforme interactive permet de rendre accessibles, de manière structurée et lisible, les informations spécifiques à chaque passe récifale. Elle doit également être pensée pour être évolutive et accueillir, à terme, d'avantages de données du projet SOCPacific2R ainsi que des liens vers d’autres produits de la recherche (articles, </w:t>
      </w:r>
      <w:proofErr w:type="spellStart"/>
      <w:r w:rsidRPr="00D73383">
        <w:rPr>
          <w:lang w:val="fr-FR"/>
        </w:rPr>
        <w:t>storymaps</w:t>
      </w:r>
      <w:proofErr w:type="spellEnd"/>
      <w:r w:rsidRPr="00D73383">
        <w:rPr>
          <w:lang w:val="fr-FR"/>
        </w:rPr>
        <w:t xml:space="preserve">, atlas, </w:t>
      </w:r>
      <w:proofErr w:type="spellStart"/>
      <w:r w:rsidRPr="00D73383">
        <w:rPr>
          <w:lang w:val="fr-FR"/>
        </w:rPr>
        <w:t>etc</w:t>
      </w:r>
      <w:proofErr w:type="spellEnd"/>
      <w:r w:rsidRPr="00D73383">
        <w:rPr>
          <w:lang w:val="fr-FR"/>
        </w:rPr>
        <w:t>).</w:t>
      </w:r>
    </w:p>
    <w:p w14:paraId="3FD958E9" w14:textId="77777777" w:rsidR="00D73383" w:rsidRPr="00D73383" w:rsidRDefault="00D73383" w:rsidP="00D73383">
      <w:pPr>
        <w:pStyle w:val="Heading1"/>
        <w:keepNext w:val="0"/>
        <w:keepLines w:val="0"/>
        <w:spacing w:before="240" w:after="240"/>
        <w:rPr>
          <w:sz w:val="20"/>
          <w:szCs w:val="20"/>
          <w:lang w:val="fr-FR"/>
        </w:rPr>
      </w:pPr>
      <w:bookmarkStart w:id="14" w:name="_370ehzga0nkf" w:colFirst="0" w:colLast="0"/>
      <w:bookmarkEnd w:id="14"/>
    </w:p>
    <w:p w14:paraId="1034AACE" w14:textId="77777777" w:rsidR="00D73383" w:rsidRPr="00D73383" w:rsidRDefault="00D73383" w:rsidP="00D73383">
      <w:pPr>
        <w:pStyle w:val="Heading1"/>
        <w:keepNext w:val="0"/>
        <w:keepLines w:val="0"/>
        <w:spacing w:before="480"/>
        <w:rPr>
          <w:b/>
          <w:sz w:val="46"/>
          <w:szCs w:val="46"/>
          <w:lang w:val="fr-FR"/>
        </w:rPr>
      </w:pPr>
      <w:bookmarkStart w:id="15" w:name="_5fhabdw8m8pt" w:colFirst="0" w:colLast="0"/>
      <w:bookmarkEnd w:id="15"/>
      <w:r w:rsidRPr="00D73383">
        <w:rPr>
          <w:lang w:val="fr-FR"/>
        </w:rPr>
        <w:br w:type="page"/>
      </w:r>
    </w:p>
    <w:p w14:paraId="4F89513D" w14:textId="57C6E61C" w:rsidR="00D73383" w:rsidRPr="007B444D" w:rsidRDefault="00A67405" w:rsidP="007B444D">
      <w:pPr>
        <w:pStyle w:val="Heading1"/>
        <w:rPr>
          <w:lang w:val="fr-FR"/>
        </w:rPr>
      </w:pPr>
      <w:bookmarkStart w:id="16" w:name="_etpsc3wf3dua" w:colFirst="0" w:colLast="0"/>
      <w:bookmarkStart w:id="17" w:name="_Toc198656483"/>
      <w:bookmarkEnd w:id="16"/>
      <w:r>
        <w:rPr>
          <w:lang w:val="fr-FR"/>
        </w:rPr>
        <w:lastRenderedPageBreak/>
        <w:t xml:space="preserve">I. </w:t>
      </w:r>
      <w:r w:rsidR="00671A3A">
        <w:rPr>
          <w:lang w:val="fr-FR"/>
        </w:rPr>
        <w:tab/>
      </w:r>
      <w:r w:rsidR="00D73383" w:rsidRPr="007B444D">
        <w:rPr>
          <w:lang w:val="fr-FR"/>
        </w:rPr>
        <w:t>Contexte</w:t>
      </w:r>
      <w:bookmarkEnd w:id="17"/>
    </w:p>
    <w:p w14:paraId="61FE7809" w14:textId="6371952F" w:rsidR="00D73383" w:rsidRPr="007B444D" w:rsidRDefault="00D73383" w:rsidP="007B444D">
      <w:pPr>
        <w:pStyle w:val="Heading2"/>
        <w:rPr>
          <w:lang w:val="fr-FR"/>
        </w:rPr>
      </w:pPr>
      <w:bookmarkStart w:id="18" w:name="_pjf1yg6kxak0" w:colFirst="0" w:colLast="0"/>
      <w:bookmarkStart w:id="19" w:name="_Toc198656484"/>
      <w:bookmarkEnd w:id="18"/>
      <w:r w:rsidRPr="007B444D">
        <w:rPr>
          <w:lang w:val="fr-FR"/>
        </w:rPr>
        <w:t>1</w:t>
      </w:r>
      <w:r w:rsidR="007B444D" w:rsidRPr="007B444D">
        <w:rPr>
          <w:lang w:val="fr-FR"/>
        </w:rPr>
        <w:t>.</w:t>
      </w:r>
      <w:r w:rsidR="007B444D">
        <w:rPr>
          <w:lang w:val="fr-FR"/>
        </w:rPr>
        <w:tab/>
      </w:r>
      <w:r w:rsidR="007B444D" w:rsidRPr="007B444D">
        <w:rPr>
          <w:lang w:val="fr-FR"/>
        </w:rPr>
        <w:t xml:space="preserve">Contexte scientifique et </w:t>
      </w:r>
      <w:r w:rsidRPr="007B444D">
        <w:rPr>
          <w:lang w:val="fr-FR"/>
        </w:rPr>
        <w:t>Commanditaires</w:t>
      </w:r>
      <w:bookmarkEnd w:id="19"/>
    </w:p>
    <w:p w14:paraId="7A4FDA2A" w14:textId="77777777" w:rsidR="00D73383" w:rsidRPr="00D73383" w:rsidRDefault="00D73383" w:rsidP="007B444D">
      <w:pPr>
        <w:rPr>
          <w:rFonts w:eastAsia="Helvetica Neue"/>
          <w:lang w:val="fr-FR"/>
        </w:rPr>
      </w:pPr>
      <w:r w:rsidRPr="00D73383">
        <w:rPr>
          <w:rFonts w:eastAsia="Helvetica Neue"/>
          <w:lang w:val="fr-FR"/>
        </w:rPr>
        <w:tab/>
        <w:t xml:space="preserve">SOCPacific2R est un projet basé sur une coopération entre 3 équipes (cf. figure 1) venant respectivement de l’Université Pacifique Sud (USP) à Fidji, du Leibniz Centre for Tropical Marine </w:t>
      </w:r>
      <w:proofErr w:type="spellStart"/>
      <w:r w:rsidRPr="00D73383">
        <w:rPr>
          <w:rFonts w:eastAsia="Helvetica Neue"/>
          <w:lang w:val="fr-FR"/>
        </w:rPr>
        <w:t>Research</w:t>
      </w:r>
      <w:proofErr w:type="spellEnd"/>
      <w:r w:rsidRPr="00D73383">
        <w:rPr>
          <w:rFonts w:eastAsia="Helvetica Neue"/>
          <w:lang w:val="fr-FR"/>
        </w:rPr>
        <w:t xml:space="preserve"> (ZMT) en Allemagne et de l’Institut de Recherche pour le Développement en France (IRD). En outre, il bénéficie du soutien ponctuel d’étudiants ou d’autres personnes externes et d’un groupe consultatif.</w:t>
      </w:r>
    </w:p>
    <w:p w14:paraId="647188D9" w14:textId="77777777" w:rsidR="00D73383" w:rsidRDefault="00D73383" w:rsidP="007B444D">
      <w:pPr>
        <w:rPr>
          <w:rFonts w:eastAsia="Helvetica Neue"/>
        </w:rPr>
      </w:pPr>
      <w:r w:rsidRPr="00D73383">
        <w:rPr>
          <w:rFonts w:eastAsia="Helvetica Neue"/>
          <w:lang w:val="fr-FR"/>
        </w:rPr>
        <w:t xml:space="preserve">SOCPacific2R a débuté </w:t>
      </w:r>
      <w:r w:rsidRPr="00D73383">
        <w:rPr>
          <w:rFonts w:eastAsia="Helvetica Neue"/>
          <w:highlight w:val="white"/>
          <w:lang w:val="fr-FR"/>
        </w:rPr>
        <w:t>en septembre 2024.</w:t>
      </w:r>
      <w:r w:rsidRPr="00D73383">
        <w:rPr>
          <w:rFonts w:eastAsia="Helvetica Neue"/>
          <w:lang w:val="fr-FR"/>
        </w:rPr>
        <w:t xml:space="preserve"> Il a émergé du projet de recherche interdisciplinaire </w:t>
      </w:r>
      <w:r w:rsidRPr="00D73383">
        <w:rPr>
          <w:rFonts w:eastAsia="Helvetica Neue"/>
          <w:highlight w:val="white"/>
          <w:lang w:val="fr-FR"/>
        </w:rPr>
        <w:t xml:space="preserve">‘A </w:t>
      </w:r>
      <w:proofErr w:type="spellStart"/>
      <w:r w:rsidRPr="00D73383">
        <w:rPr>
          <w:rFonts w:eastAsia="Helvetica Neue"/>
          <w:highlight w:val="white"/>
          <w:lang w:val="fr-FR"/>
        </w:rPr>
        <w:t>Sea</w:t>
      </w:r>
      <w:proofErr w:type="spellEnd"/>
      <w:r w:rsidRPr="00D73383">
        <w:rPr>
          <w:rFonts w:eastAsia="Helvetica Neue"/>
          <w:highlight w:val="white"/>
          <w:lang w:val="fr-FR"/>
        </w:rPr>
        <w:t xml:space="preserve"> of Connections: </w:t>
      </w:r>
      <w:proofErr w:type="spellStart"/>
      <w:r w:rsidRPr="00D73383">
        <w:rPr>
          <w:rFonts w:eastAsia="Helvetica Neue"/>
          <w:highlight w:val="white"/>
          <w:lang w:val="fr-FR"/>
        </w:rPr>
        <w:t>Contextualizing</w:t>
      </w:r>
      <w:proofErr w:type="spellEnd"/>
      <w:r w:rsidRPr="00D73383">
        <w:rPr>
          <w:rFonts w:eastAsia="Helvetica Neue"/>
          <w:highlight w:val="white"/>
          <w:lang w:val="fr-FR"/>
        </w:rPr>
        <w:t xml:space="preserve"> </w:t>
      </w:r>
      <w:proofErr w:type="spellStart"/>
      <w:r w:rsidRPr="00D73383">
        <w:rPr>
          <w:rFonts w:eastAsia="Helvetica Neue"/>
          <w:highlight w:val="white"/>
          <w:lang w:val="fr-FR"/>
        </w:rPr>
        <w:t>Fisheries</w:t>
      </w:r>
      <w:proofErr w:type="spellEnd"/>
      <w:r w:rsidRPr="00D73383">
        <w:rPr>
          <w:rFonts w:eastAsia="Helvetica Neue"/>
          <w:highlight w:val="white"/>
          <w:lang w:val="fr-FR"/>
        </w:rPr>
        <w:t xml:space="preserve"> in the South Pacific </w:t>
      </w:r>
      <w:proofErr w:type="spellStart"/>
      <w:r w:rsidRPr="00D73383">
        <w:rPr>
          <w:rFonts w:eastAsia="Helvetica Neue"/>
          <w:highlight w:val="white"/>
          <w:lang w:val="fr-FR"/>
        </w:rPr>
        <w:t>Region</w:t>
      </w:r>
      <w:proofErr w:type="spellEnd"/>
      <w:r w:rsidRPr="00D73383">
        <w:rPr>
          <w:rFonts w:eastAsia="Helvetica Neue"/>
          <w:highlight w:val="white"/>
          <w:lang w:val="fr-FR"/>
        </w:rPr>
        <w:t>’ (</w:t>
      </w:r>
      <w:proofErr w:type="spellStart"/>
      <w:r w:rsidRPr="00D73383">
        <w:rPr>
          <w:rFonts w:eastAsia="Helvetica Neue"/>
          <w:highlight w:val="white"/>
          <w:lang w:val="fr-FR"/>
        </w:rPr>
        <w:t>SOCPacific</w:t>
      </w:r>
      <w:proofErr w:type="spellEnd"/>
      <w:r w:rsidRPr="00D73383">
        <w:rPr>
          <w:rFonts w:eastAsia="Helvetica Neue"/>
          <w:highlight w:val="white"/>
          <w:lang w:val="fr-FR"/>
        </w:rPr>
        <w:t xml:space="preserve">) et s’inscrit dans la continuité de ce dernier. </w:t>
      </w:r>
      <w:r w:rsidRPr="00D73383">
        <w:rPr>
          <w:highlight w:val="white"/>
          <w:lang w:val="fr-FR"/>
        </w:rPr>
        <w:t xml:space="preserve">Le projet est cofinancé par l'Agence Nationale de la Recherche (ANR-23-FRAL-0002-01) et son homologue allemand (Deutsche </w:t>
      </w:r>
      <w:proofErr w:type="spellStart"/>
      <w:r w:rsidRPr="00D73383">
        <w:rPr>
          <w:highlight w:val="white"/>
          <w:lang w:val="fr-FR"/>
        </w:rPr>
        <w:t>Forschungsgemeinschaft</w:t>
      </w:r>
      <w:proofErr w:type="spellEnd"/>
      <w:r w:rsidRPr="00D73383">
        <w:rPr>
          <w:highlight w:val="white"/>
          <w:lang w:val="fr-FR"/>
        </w:rPr>
        <w:t xml:space="preserve"> ou DFG - </w:t>
      </w:r>
      <w:proofErr w:type="spellStart"/>
      <w:r w:rsidRPr="00D73383">
        <w:rPr>
          <w:highlight w:val="white"/>
          <w:lang w:val="fr-FR"/>
        </w:rPr>
        <w:t>Projektnummer</w:t>
      </w:r>
      <w:proofErr w:type="spellEnd"/>
      <w:r w:rsidRPr="00D73383">
        <w:rPr>
          <w:highlight w:val="white"/>
          <w:lang w:val="fr-FR"/>
        </w:rPr>
        <w:t xml:space="preserve"> 529664738)</w:t>
      </w:r>
      <w:r w:rsidRPr="00D73383">
        <w:rPr>
          <w:color w:val="0000FF"/>
          <w:sz w:val="24"/>
          <w:szCs w:val="24"/>
          <w:highlight w:val="white"/>
          <w:lang w:val="fr-FR"/>
        </w:rPr>
        <w:t xml:space="preserve"> </w:t>
      </w:r>
      <w:r w:rsidRPr="00D73383">
        <w:rPr>
          <w:rFonts w:eastAsia="Helvetica Neue"/>
          <w:highlight w:val="white"/>
          <w:lang w:val="fr-FR"/>
        </w:rPr>
        <w:t xml:space="preserve">pendant 36 mois.  </w:t>
      </w:r>
      <w:r>
        <w:rPr>
          <w:rFonts w:eastAsia="Helvetica Neue"/>
          <w:highlight w:val="white"/>
        </w:rPr>
        <w:t xml:space="preserve">SOCPacific2R </w:t>
      </w:r>
      <w:proofErr w:type="spellStart"/>
      <w:r>
        <w:rPr>
          <w:rFonts w:eastAsia="Helvetica Neue"/>
          <w:highlight w:val="white"/>
        </w:rPr>
        <w:t>devrait</w:t>
      </w:r>
      <w:proofErr w:type="spellEnd"/>
      <w:r>
        <w:rPr>
          <w:rFonts w:eastAsia="Helvetica Neue"/>
          <w:highlight w:val="white"/>
        </w:rPr>
        <w:t xml:space="preserve"> prendre fin </w:t>
      </w:r>
      <w:proofErr w:type="spellStart"/>
      <w:r>
        <w:rPr>
          <w:rFonts w:eastAsia="Helvetica Neue"/>
          <w:highlight w:val="white"/>
        </w:rPr>
        <w:t>en</w:t>
      </w:r>
      <w:proofErr w:type="spellEnd"/>
      <w:r>
        <w:rPr>
          <w:rFonts w:eastAsia="Helvetica Neue"/>
          <w:highlight w:val="white"/>
        </w:rPr>
        <w:t xml:space="preserve"> </w:t>
      </w:r>
      <w:proofErr w:type="spellStart"/>
      <w:r>
        <w:rPr>
          <w:rFonts w:eastAsia="Helvetica Neue"/>
          <w:highlight w:val="white"/>
        </w:rPr>
        <w:t>septembre</w:t>
      </w:r>
      <w:proofErr w:type="spellEnd"/>
      <w:r>
        <w:rPr>
          <w:rFonts w:eastAsia="Helvetica Neue"/>
          <w:highlight w:val="white"/>
        </w:rPr>
        <w:t xml:space="preserve"> 2027.</w:t>
      </w:r>
    </w:p>
    <w:p w14:paraId="729BD5F4" w14:textId="77777777" w:rsidR="00D73383" w:rsidRDefault="00D73383" w:rsidP="00D73383">
      <w:pPr>
        <w:rPr>
          <w:rFonts w:ascii="Helvetica Neue" w:eastAsia="Helvetica Neue" w:hAnsi="Helvetica Neue" w:cs="Helvetica Neue"/>
          <w:szCs w:val="20"/>
          <w:highlight w:val="white"/>
        </w:rPr>
      </w:pPr>
    </w:p>
    <w:p w14:paraId="64486205" w14:textId="77777777" w:rsidR="007B444D" w:rsidRDefault="00D73383" w:rsidP="007B444D">
      <w:pPr>
        <w:keepNext/>
        <w:spacing w:before="240" w:after="240"/>
        <w:ind w:left="360"/>
        <w:jc w:val="center"/>
      </w:pPr>
      <w:r>
        <w:rPr>
          <w:noProof/>
        </w:rPr>
        <w:drawing>
          <wp:inline distT="114300" distB="114300" distL="114300" distR="114300" wp14:anchorId="5351AF9C" wp14:editId="7477BA72">
            <wp:extent cx="4576763" cy="3824106"/>
            <wp:effectExtent l="0" t="0" r="0" b="0"/>
            <wp:docPr id="24" name="image26.png" descr="A group of people with their name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6.png" descr="A group of people with their names&#10;&#10;AI-generated content may be incorrect."/>
                    <pic:cNvPicPr preferRelativeResize="0"/>
                  </pic:nvPicPr>
                  <pic:blipFill>
                    <a:blip r:embed="rId13"/>
                    <a:srcRect/>
                    <a:stretch>
                      <a:fillRect/>
                    </a:stretch>
                  </pic:blipFill>
                  <pic:spPr>
                    <a:xfrm>
                      <a:off x="0" y="0"/>
                      <a:ext cx="4576763" cy="3824106"/>
                    </a:xfrm>
                    <a:prstGeom prst="rect">
                      <a:avLst/>
                    </a:prstGeom>
                    <a:ln/>
                  </pic:spPr>
                </pic:pic>
              </a:graphicData>
            </a:graphic>
          </wp:inline>
        </w:drawing>
      </w:r>
    </w:p>
    <w:p w14:paraId="5F6BEBC6" w14:textId="40A1D89B" w:rsidR="00D73383" w:rsidRPr="007B444D" w:rsidRDefault="007B444D" w:rsidP="007B444D">
      <w:pPr>
        <w:pStyle w:val="Caption"/>
        <w:rPr>
          <w:lang w:val="fr-FR"/>
        </w:rPr>
      </w:pPr>
      <w:bookmarkStart w:id="20" w:name="_Toc198655327"/>
      <w:r w:rsidRPr="007B444D">
        <w:rPr>
          <w:lang w:val="fr-FR"/>
        </w:rPr>
        <w:t xml:space="preserve">Figure </w:t>
      </w:r>
      <w:r>
        <w:fldChar w:fldCharType="begin"/>
      </w:r>
      <w:r w:rsidRPr="007B444D">
        <w:rPr>
          <w:lang w:val="fr-FR"/>
        </w:rPr>
        <w:instrText xml:space="preserve"> SEQ Figure \* ARABIC </w:instrText>
      </w:r>
      <w:r>
        <w:fldChar w:fldCharType="separate"/>
      </w:r>
      <w:r w:rsidR="00BE62D1">
        <w:rPr>
          <w:noProof/>
          <w:lang w:val="fr-FR"/>
        </w:rPr>
        <w:t>1</w:t>
      </w:r>
      <w:r>
        <w:fldChar w:fldCharType="end"/>
      </w:r>
      <w:r w:rsidRPr="007B444D">
        <w:rPr>
          <w:lang w:val="fr-FR"/>
        </w:rPr>
        <w:t xml:space="preserve"> - Organigramme du programme SOCPacific2R</w:t>
      </w:r>
      <w:r>
        <w:rPr>
          <w:lang w:val="fr-FR"/>
        </w:rPr>
        <w:t xml:space="preserve">. Source : </w:t>
      </w:r>
      <w:proofErr w:type="spellStart"/>
      <w:r>
        <w:rPr>
          <w:lang w:val="fr-FR"/>
        </w:rPr>
        <w:t>socpacific.link</w:t>
      </w:r>
      <w:bookmarkEnd w:id="20"/>
      <w:proofErr w:type="spellEnd"/>
    </w:p>
    <w:p w14:paraId="4EA9282D" w14:textId="713BBFA0" w:rsidR="00D73383" w:rsidRPr="00D73383" w:rsidRDefault="00D73383" w:rsidP="007B444D">
      <w:pPr>
        <w:rPr>
          <w:lang w:val="fr-FR"/>
        </w:rPr>
      </w:pPr>
      <w:r w:rsidRPr="00D73383">
        <w:rPr>
          <w:lang w:val="fr-FR"/>
        </w:rPr>
        <w:tab/>
        <w:t xml:space="preserve">Le projet s’articule autour de trois grands axes, à savoir </w:t>
      </w:r>
      <w:r w:rsidR="00FC1C2B">
        <w:rPr>
          <w:lang w:val="fr-FR"/>
        </w:rPr>
        <w:t>« </w:t>
      </w:r>
      <w:r w:rsidRPr="00D73383">
        <w:rPr>
          <w:lang w:val="fr-FR"/>
        </w:rPr>
        <w:t>réaliser une étude transdisciplinaire des passes récifales en tant qu’assemblage complexe</w:t>
      </w:r>
      <w:r w:rsidR="00FC1C2B">
        <w:rPr>
          <w:lang w:val="fr-FR"/>
        </w:rPr>
        <w:t> »</w:t>
      </w:r>
      <w:r w:rsidRPr="00D73383">
        <w:rPr>
          <w:lang w:val="fr-FR"/>
        </w:rPr>
        <w:t xml:space="preserve">, </w:t>
      </w:r>
      <w:r w:rsidR="00FC1C2B">
        <w:rPr>
          <w:lang w:val="fr-FR"/>
        </w:rPr>
        <w:t>« </w:t>
      </w:r>
      <w:r w:rsidRPr="00D73383">
        <w:rPr>
          <w:lang w:val="fr-FR"/>
        </w:rPr>
        <w:t xml:space="preserve">documenter et </w:t>
      </w:r>
      <w:r w:rsidRPr="00D73383">
        <w:rPr>
          <w:lang w:val="fr-FR"/>
        </w:rPr>
        <w:lastRenderedPageBreak/>
        <w:t>analyser les dispositifs de gestion appliqués à ces passes</w:t>
      </w:r>
      <w:r w:rsidR="00FC1C2B">
        <w:rPr>
          <w:lang w:val="fr-FR"/>
        </w:rPr>
        <w:t> »</w:t>
      </w:r>
      <w:r w:rsidRPr="00D73383">
        <w:rPr>
          <w:lang w:val="fr-FR"/>
        </w:rPr>
        <w:t xml:space="preserve"> et enfin </w:t>
      </w:r>
      <w:r w:rsidR="00FC1C2B">
        <w:rPr>
          <w:lang w:val="fr-FR"/>
        </w:rPr>
        <w:t>« </w:t>
      </w:r>
      <w:r w:rsidRPr="00D73383">
        <w:rPr>
          <w:lang w:val="fr-FR"/>
        </w:rPr>
        <w:t>établir un dialogue participatif science-société-politique</w:t>
      </w:r>
      <w:r w:rsidR="00FC1C2B">
        <w:rPr>
          <w:lang w:val="fr-FR"/>
        </w:rPr>
        <w:t> »</w:t>
      </w:r>
      <w:r w:rsidRPr="00D73383">
        <w:rPr>
          <w:lang w:val="fr-FR"/>
        </w:rPr>
        <w:t xml:space="preserve"> autour de ces espaces. </w:t>
      </w:r>
    </w:p>
    <w:p w14:paraId="4A77238F" w14:textId="77777777" w:rsidR="00D73383" w:rsidRPr="00D73383" w:rsidRDefault="00D73383" w:rsidP="00B5430B">
      <w:pPr>
        <w:ind w:firstLine="720"/>
        <w:rPr>
          <w:lang w:val="fr-FR"/>
        </w:rPr>
      </w:pPr>
      <w:r w:rsidRPr="00D73383">
        <w:rPr>
          <w:lang w:val="fr-FR"/>
        </w:rPr>
        <w:t xml:space="preserve">C’est pour répondre principalement aux premier et troisième objectifs qu’Élodie FACHE (chargée de recherche à l’IRD au sein de l’UMR SENS et </w:t>
      </w:r>
      <w:proofErr w:type="spellStart"/>
      <w:r w:rsidRPr="00D73383">
        <w:rPr>
          <w:lang w:val="fr-FR"/>
        </w:rPr>
        <w:t>co</w:t>
      </w:r>
      <w:proofErr w:type="spellEnd"/>
      <w:r w:rsidRPr="00D73383">
        <w:rPr>
          <w:lang w:val="fr-FR"/>
        </w:rPr>
        <w:t xml:space="preserve">-coordinatrice du projet SOCPacific2R), </w:t>
      </w:r>
      <w:proofErr w:type="spellStart"/>
      <w:r w:rsidRPr="00D73383">
        <w:rPr>
          <w:lang w:val="fr-FR"/>
        </w:rPr>
        <w:t>Auréa</w:t>
      </w:r>
      <w:proofErr w:type="spellEnd"/>
      <w:r w:rsidRPr="00D73383">
        <w:rPr>
          <w:lang w:val="fr-FR"/>
        </w:rPr>
        <w:t xml:space="preserve"> POTTIER (ingénieure d’étude à l’IRD au sein de l’UMR-SENS et membre de l’équipe du projet SOCPacific2R), Stéphanie CARRIÈRE (directrice de recherche à l’IRD et membre de l’équipe du projet SOCPacific2R) et Catherine SABINOT  (chargée de recherche à l’IRD au sein de l’UMR Espace-Dev et membre de l’équipe du projet SOCPacific2R), membres de l’équipe de SOCPacific2R, nous ont proposé un sujet de projet tuteuré visant à affiner le travail de typologie des passes récifales initié ‘</w:t>
      </w:r>
      <w:r w:rsidRPr="00D73383">
        <w:rPr>
          <w:i/>
          <w:lang w:val="fr-FR"/>
        </w:rPr>
        <w:t xml:space="preserve">A </w:t>
      </w:r>
      <w:proofErr w:type="spellStart"/>
      <w:r w:rsidRPr="00D73383">
        <w:rPr>
          <w:i/>
          <w:lang w:val="fr-FR"/>
        </w:rPr>
        <w:t>typology</w:t>
      </w:r>
      <w:proofErr w:type="spellEnd"/>
      <w:r w:rsidRPr="00D73383">
        <w:rPr>
          <w:i/>
          <w:lang w:val="fr-FR"/>
        </w:rPr>
        <w:t xml:space="preserve"> for </w:t>
      </w:r>
      <w:proofErr w:type="spellStart"/>
      <w:r w:rsidRPr="00D73383">
        <w:rPr>
          <w:i/>
          <w:lang w:val="fr-FR"/>
        </w:rPr>
        <w:t>reef</w:t>
      </w:r>
      <w:proofErr w:type="spellEnd"/>
      <w:r w:rsidRPr="00D73383">
        <w:rPr>
          <w:i/>
          <w:lang w:val="fr-FR"/>
        </w:rPr>
        <w:t xml:space="preserve"> passages’</w:t>
      </w:r>
      <w:r w:rsidRPr="00D73383">
        <w:rPr>
          <w:lang w:val="fr-FR"/>
        </w:rPr>
        <w:t xml:space="preserve"> (A. </w:t>
      </w:r>
      <w:proofErr w:type="spellStart"/>
      <w:r w:rsidRPr="00D73383">
        <w:rPr>
          <w:lang w:val="fr-FR"/>
        </w:rPr>
        <w:t>Breckwoldt</w:t>
      </w:r>
      <w:proofErr w:type="spellEnd"/>
      <w:r w:rsidRPr="00D73383">
        <w:rPr>
          <w:lang w:val="fr-FR"/>
        </w:rPr>
        <w:t xml:space="preserve"> et al., 2022), à les recenser et à les cartographier dans une interface web-cartographique. </w:t>
      </w:r>
    </w:p>
    <w:p w14:paraId="579BFD4A" w14:textId="7F98F1DE" w:rsidR="00D73383" w:rsidRPr="0007655D" w:rsidRDefault="007B444D" w:rsidP="007B444D">
      <w:pPr>
        <w:pStyle w:val="Heading2"/>
        <w:rPr>
          <w:lang w:val="fr-FR"/>
        </w:rPr>
      </w:pPr>
      <w:bookmarkStart w:id="21" w:name="_mnx9d3ds1dtr" w:colFirst="0" w:colLast="0"/>
      <w:bookmarkStart w:id="22" w:name="_Toc198656485"/>
      <w:bookmarkEnd w:id="21"/>
      <w:r w:rsidRPr="0007655D">
        <w:rPr>
          <w:lang w:val="fr-FR"/>
        </w:rPr>
        <w:t>2.</w:t>
      </w:r>
      <w:r w:rsidRPr="0007655D">
        <w:rPr>
          <w:lang w:val="fr-FR"/>
        </w:rPr>
        <w:tab/>
      </w:r>
      <w:r w:rsidR="00D73383" w:rsidRPr="0007655D">
        <w:rPr>
          <w:lang w:val="fr-FR"/>
        </w:rPr>
        <w:t>Mission</w:t>
      </w:r>
      <w:bookmarkEnd w:id="22"/>
    </w:p>
    <w:p w14:paraId="1650DFA5" w14:textId="77777777" w:rsidR="00D73383" w:rsidRPr="00D73383" w:rsidRDefault="00D73383" w:rsidP="007B444D">
      <w:pPr>
        <w:rPr>
          <w:lang w:val="fr-FR"/>
        </w:rPr>
      </w:pPr>
      <w:r w:rsidRPr="00D73383">
        <w:rPr>
          <w:lang w:val="fr-FR"/>
        </w:rPr>
        <w:t xml:space="preserve">Dans le cadre du précédent projet </w:t>
      </w:r>
      <w:proofErr w:type="spellStart"/>
      <w:r w:rsidRPr="00D73383">
        <w:rPr>
          <w:lang w:val="fr-FR"/>
        </w:rPr>
        <w:t>SOCPacific</w:t>
      </w:r>
      <w:proofErr w:type="spellEnd"/>
      <w:r w:rsidRPr="00D73383">
        <w:rPr>
          <w:lang w:val="fr-FR"/>
        </w:rPr>
        <w:t xml:space="preserve"> (2018-2022), antérieurement à notre implication, une première typologie a été établie par Annette </w:t>
      </w:r>
      <w:proofErr w:type="spellStart"/>
      <w:r w:rsidRPr="00D73383">
        <w:rPr>
          <w:lang w:val="fr-FR"/>
        </w:rPr>
        <w:t>Breckwoldt</w:t>
      </w:r>
      <w:proofErr w:type="spellEnd"/>
      <w:r w:rsidRPr="00D73383">
        <w:rPr>
          <w:lang w:val="fr-FR"/>
        </w:rPr>
        <w:t xml:space="preserve"> (ZMT) et al. dans un article paru en 2022, </w:t>
      </w:r>
      <w:r w:rsidRPr="00D73383">
        <w:rPr>
          <w:i/>
          <w:lang w:val="fr-FR"/>
        </w:rPr>
        <w:t xml:space="preserve">A </w:t>
      </w:r>
      <w:proofErr w:type="spellStart"/>
      <w:r w:rsidRPr="00D73383">
        <w:rPr>
          <w:i/>
          <w:lang w:val="fr-FR"/>
        </w:rPr>
        <w:t>Typology</w:t>
      </w:r>
      <w:proofErr w:type="spellEnd"/>
      <w:r w:rsidRPr="00D73383">
        <w:rPr>
          <w:i/>
          <w:lang w:val="fr-FR"/>
        </w:rPr>
        <w:t xml:space="preserve"> of </w:t>
      </w:r>
      <w:proofErr w:type="spellStart"/>
      <w:r w:rsidRPr="00D73383">
        <w:rPr>
          <w:i/>
          <w:lang w:val="fr-FR"/>
        </w:rPr>
        <w:t>Reef</w:t>
      </w:r>
      <w:proofErr w:type="spellEnd"/>
      <w:r w:rsidRPr="00D73383">
        <w:rPr>
          <w:i/>
          <w:lang w:val="fr-FR"/>
        </w:rPr>
        <w:t xml:space="preserve"> Passages</w:t>
      </w:r>
      <w:r w:rsidRPr="00D73383">
        <w:rPr>
          <w:lang w:val="fr-FR"/>
        </w:rPr>
        <w:t xml:space="preserve">. En complément de cet article, une base de données initiale regroupant les premières passes récifales recensées par Alexandra </w:t>
      </w:r>
      <w:proofErr w:type="spellStart"/>
      <w:r w:rsidRPr="00D73383">
        <w:rPr>
          <w:lang w:val="fr-FR"/>
        </w:rPr>
        <w:t>Nozik</w:t>
      </w:r>
      <w:proofErr w:type="spellEnd"/>
      <w:r w:rsidRPr="00D73383">
        <w:rPr>
          <w:lang w:val="fr-FR"/>
        </w:rPr>
        <w:t xml:space="preserve"> (ZMT) et al. a été publiée sur la plateforme de partage de données géographiques PANGAEA.</w:t>
      </w:r>
    </w:p>
    <w:p w14:paraId="37A075AA" w14:textId="4593325C" w:rsidR="00D73383" w:rsidRPr="00D73383" w:rsidRDefault="00D73383" w:rsidP="007B444D">
      <w:pPr>
        <w:rPr>
          <w:lang w:val="fr-FR"/>
        </w:rPr>
      </w:pPr>
      <w:r w:rsidRPr="00D73383">
        <w:rPr>
          <w:lang w:val="fr-FR"/>
        </w:rPr>
        <w:t xml:space="preserve">En se basant sur ces premières parutions relatives au projet SOCPacific2R, la requête initiale était de réétudier la typologie des passes récifales et de poursuivre le recensement de ces espaces dans 3 zones géographiques prioritaires : la Nouvelle-Calédonie (Grande-Terre et les îles Loyauté) ; Fidji (notamment les îles de Viti </w:t>
      </w:r>
      <w:proofErr w:type="spellStart"/>
      <w:r w:rsidRPr="00D73383">
        <w:rPr>
          <w:lang w:val="fr-FR"/>
        </w:rPr>
        <w:t>Levu</w:t>
      </w:r>
      <w:proofErr w:type="spellEnd"/>
      <w:r w:rsidRPr="00D73383">
        <w:rPr>
          <w:lang w:val="fr-FR"/>
        </w:rPr>
        <w:t xml:space="preserve">, </w:t>
      </w:r>
      <w:proofErr w:type="spellStart"/>
      <w:r w:rsidRPr="00D73383">
        <w:rPr>
          <w:lang w:val="fr-FR"/>
        </w:rPr>
        <w:t>Vanua</w:t>
      </w:r>
      <w:proofErr w:type="spellEnd"/>
      <w:r w:rsidRPr="00D73383">
        <w:rPr>
          <w:lang w:val="fr-FR"/>
        </w:rPr>
        <w:t xml:space="preserve"> </w:t>
      </w:r>
      <w:proofErr w:type="spellStart"/>
      <w:r w:rsidRPr="00D73383">
        <w:rPr>
          <w:lang w:val="fr-FR"/>
        </w:rPr>
        <w:t>Levu</w:t>
      </w:r>
      <w:proofErr w:type="spellEnd"/>
      <w:r w:rsidRPr="00D73383">
        <w:rPr>
          <w:lang w:val="fr-FR"/>
        </w:rPr>
        <w:t xml:space="preserve">, Ovalau et </w:t>
      </w:r>
      <w:proofErr w:type="spellStart"/>
      <w:r w:rsidRPr="00D73383">
        <w:rPr>
          <w:lang w:val="fr-FR"/>
        </w:rPr>
        <w:t>Motur</w:t>
      </w:r>
      <w:r w:rsidR="00B5430B">
        <w:rPr>
          <w:lang w:val="fr-FR"/>
        </w:rPr>
        <w:t>i</w:t>
      </w:r>
      <w:r w:rsidRPr="00D73383">
        <w:rPr>
          <w:lang w:val="fr-FR"/>
        </w:rPr>
        <w:t>ki</w:t>
      </w:r>
      <w:proofErr w:type="spellEnd"/>
      <w:r w:rsidRPr="00D73383">
        <w:rPr>
          <w:lang w:val="fr-FR"/>
        </w:rPr>
        <w:t>) ; et, finalement, Polynésie française en objectif secondaire (un focus sur Tahiti et Moorea). En plus de cela, si le temps le permettait, une interface web-cartographique dynamique présentant ces passes et leurs caractéristiques était à élaborer.</w:t>
      </w:r>
    </w:p>
    <w:p w14:paraId="21CEC17E" w14:textId="77777777" w:rsidR="00D73383" w:rsidRPr="00D73383" w:rsidRDefault="00D73383" w:rsidP="007B444D">
      <w:pPr>
        <w:rPr>
          <w:lang w:val="fr-FR"/>
        </w:rPr>
      </w:pPr>
      <w:r w:rsidRPr="00D73383">
        <w:rPr>
          <w:lang w:val="fr-FR"/>
        </w:rPr>
        <w:t>Au fil des premières réunions, recherches et lectures, certaines orientations ont été ajustées. L’abondance de données précises, complètes et uniques (vis-à-vis des autres archipels étudiés) sur Tahiti et Moorea a conduit à rehausser son statut au même niveau que les deux autres zones d’étude dans la hiérarchie des priorités. Par ailleurs, la révision complète de la typologie initiale, nécessitant des expertises spécifiques en écologie et en anthropologie, a été écartée au profit d’un approfondissement empirique basé sur des indicateurs plus objectifs. De plus, un tel enrichissement facilitera, à l’avenir, l’élaboration d’une typologie plus complète. Dans le même temps, l’interface cartographique, initialement objectif facultatif, est devenue un livrable central de la mission. Celle-ci offre aux acteurs concernés par les passes l’opportunité de prendre directement connaissance des informations issues du projet mais surtout d’échanger avec les membres de l’équipe de SOCPacific2R sur leur propre expérience et connaissance de ces milieux.</w:t>
      </w:r>
    </w:p>
    <w:p w14:paraId="13E1C43C" w14:textId="77777777" w:rsidR="00D73383" w:rsidRPr="00D73383" w:rsidRDefault="00D73383" w:rsidP="007B444D">
      <w:pPr>
        <w:rPr>
          <w:lang w:val="fr-FR"/>
        </w:rPr>
      </w:pPr>
      <w:r w:rsidRPr="00D73383">
        <w:rPr>
          <w:lang w:val="fr-FR"/>
        </w:rPr>
        <w:t>Ainsi, la commande peut se résumer en 3 objectifs :</w:t>
      </w:r>
    </w:p>
    <w:p w14:paraId="5731F3E2" w14:textId="77777777" w:rsidR="00D73383" w:rsidRPr="00D73383" w:rsidRDefault="00D73383" w:rsidP="007B444D">
      <w:pPr>
        <w:rPr>
          <w:lang w:val="fr-FR"/>
        </w:rPr>
      </w:pPr>
      <w:r w:rsidRPr="00D73383">
        <w:rPr>
          <w:lang w:val="fr-FR"/>
        </w:rPr>
        <w:lastRenderedPageBreak/>
        <w:t>·</w:t>
      </w:r>
      <w:r w:rsidRPr="00D73383">
        <w:rPr>
          <w:rFonts w:ascii="Times New Roman" w:eastAsia="Times New Roman" w:hAnsi="Times New Roman" w:cs="Times New Roman"/>
          <w:sz w:val="14"/>
          <w:szCs w:val="14"/>
          <w:lang w:val="fr-FR"/>
        </w:rPr>
        <w:t xml:space="preserve">  </w:t>
      </w:r>
      <w:r w:rsidRPr="00D73383">
        <w:rPr>
          <w:rFonts w:ascii="Times New Roman" w:eastAsia="Times New Roman" w:hAnsi="Times New Roman" w:cs="Times New Roman"/>
          <w:sz w:val="14"/>
          <w:szCs w:val="14"/>
          <w:lang w:val="fr-FR"/>
        </w:rPr>
        <w:tab/>
      </w:r>
      <w:r w:rsidRPr="00D73383">
        <w:rPr>
          <w:u w:val="single"/>
          <w:lang w:val="fr-FR"/>
        </w:rPr>
        <w:t>Objectif 1</w:t>
      </w:r>
      <w:r w:rsidRPr="00D73383">
        <w:rPr>
          <w:lang w:val="fr-FR"/>
        </w:rPr>
        <w:t xml:space="preserve"> : </w:t>
      </w:r>
      <w:r w:rsidRPr="00D73383">
        <w:rPr>
          <w:b/>
          <w:lang w:val="fr-FR"/>
        </w:rPr>
        <w:t>Recenser</w:t>
      </w:r>
      <w:r w:rsidRPr="00D73383">
        <w:rPr>
          <w:lang w:val="fr-FR"/>
        </w:rPr>
        <w:t xml:space="preserve"> les passes récifales dans les trois zones géographiques cibles ;</w:t>
      </w:r>
    </w:p>
    <w:p w14:paraId="326606E2" w14:textId="77777777" w:rsidR="00D73383" w:rsidRPr="00D73383" w:rsidRDefault="00D73383" w:rsidP="007B444D">
      <w:pPr>
        <w:rPr>
          <w:lang w:val="fr-FR"/>
        </w:rPr>
      </w:pPr>
      <w:r w:rsidRPr="00D73383">
        <w:rPr>
          <w:lang w:val="fr-FR"/>
        </w:rPr>
        <w:t>·</w:t>
      </w:r>
      <w:r w:rsidRPr="00D73383">
        <w:rPr>
          <w:rFonts w:ascii="Times New Roman" w:eastAsia="Times New Roman" w:hAnsi="Times New Roman" w:cs="Times New Roman"/>
          <w:sz w:val="14"/>
          <w:szCs w:val="14"/>
          <w:lang w:val="fr-FR"/>
        </w:rPr>
        <w:t xml:space="preserve">  </w:t>
      </w:r>
      <w:r w:rsidRPr="00D73383">
        <w:rPr>
          <w:rFonts w:ascii="Times New Roman" w:eastAsia="Times New Roman" w:hAnsi="Times New Roman" w:cs="Times New Roman"/>
          <w:sz w:val="14"/>
          <w:szCs w:val="14"/>
          <w:lang w:val="fr-FR"/>
        </w:rPr>
        <w:tab/>
      </w:r>
      <w:r w:rsidRPr="00D73383">
        <w:rPr>
          <w:u w:val="single"/>
          <w:lang w:val="fr-FR"/>
        </w:rPr>
        <w:t>Objectif 2</w:t>
      </w:r>
      <w:r w:rsidRPr="00D73383">
        <w:rPr>
          <w:b/>
          <w:lang w:val="fr-FR"/>
        </w:rPr>
        <w:t xml:space="preserve"> </w:t>
      </w:r>
      <w:r w:rsidRPr="00D73383">
        <w:rPr>
          <w:lang w:val="fr-FR"/>
        </w:rPr>
        <w:t xml:space="preserve">: </w:t>
      </w:r>
      <w:r w:rsidRPr="00D73383">
        <w:rPr>
          <w:b/>
          <w:lang w:val="fr-FR"/>
        </w:rPr>
        <w:t>Caractériser</w:t>
      </w:r>
      <w:r w:rsidRPr="00D73383">
        <w:rPr>
          <w:lang w:val="fr-FR"/>
        </w:rPr>
        <w:t xml:space="preserve"> ces passes par l’ajout d’indices descriptifs et d’attributs géographiques pertinents ;</w:t>
      </w:r>
    </w:p>
    <w:p w14:paraId="0F22E784" w14:textId="77777777" w:rsidR="00D73383" w:rsidRPr="00D73383" w:rsidRDefault="00D73383" w:rsidP="007B444D">
      <w:pPr>
        <w:rPr>
          <w:lang w:val="fr-FR"/>
        </w:rPr>
      </w:pPr>
      <w:r w:rsidRPr="00D73383">
        <w:rPr>
          <w:lang w:val="fr-FR"/>
        </w:rPr>
        <w:t>·</w:t>
      </w:r>
      <w:r w:rsidRPr="00D73383">
        <w:rPr>
          <w:rFonts w:ascii="Times New Roman" w:eastAsia="Times New Roman" w:hAnsi="Times New Roman" w:cs="Times New Roman"/>
          <w:sz w:val="14"/>
          <w:szCs w:val="14"/>
          <w:lang w:val="fr-FR"/>
        </w:rPr>
        <w:t xml:space="preserve">  </w:t>
      </w:r>
      <w:r w:rsidRPr="00D73383">
        <w:rPr>
          <w:rFonts w:ascii="Times New Roman" w:eastAsia="Times New Roman" w:hAnsi="Times New Roman" w:cs="Times New Roman"/>
          <w:sz w:val="14"/>
          <w:szCs w:val="14"/>
          <w:lang w:val="fr-FR"/>
        </w:rPr>
        <w:tab/>
      </w:r>
      <w:r w:rsidRPr="00D73383">
        <w:rPr>
          <w:u w:val="single"/>
          <w:lang w:val="fr-FR"/>
        </w:rPr>
        <w:t>Objectif 3</w:t>
      </w:r>
      <w:r w:rsidRPr="00D73383">
        <w:rPr>
          <w:b/>
          <w:lang w:val="fr-FR"/>
        </w:rPr>
        <w:t xml:space="preserve"> </w:t>
      </w:r>
      <w:r w:rsidRPr="00D73383">
        <w:rPr>
          <w:lang w:val="fr-FR"/>
        </w:rPr>
        <w:t xml:space="preserve">: </w:t>
      </w:r>
      <w:r w:rsidRPr="00D73383">
        <w:rPr>
          <w:b/>
          <w:lang w:val="fr-FR"/>
        </w:rPr>
        <w:t>Diffuser</w:t>
      </w:r>
      <w:r w:rsidRPr="00D73383">
        <w:rPr>
          <w:lang w:val="fr-FR"/>
        </w:rPr>
        <w:t xml:space="preserve"> ces informations via une plateforme web interactive facilitant la consultation et la participation des acteurs locaux.</w:t>
      </w:r>
    </w:p>
    <w:p w14:paraId="49187D82" w14:textId="77777777" w:rsidR="00D73383" w:rsidRPr="007B444D" w:rsidRDefault="00D73383" w:rsidP="007B444D">
      <w:pPr>
        <w:rPr>
          <w:lang w:val="fr-FR"/>
        </w:rPr>
      </w:pPr>
      <w:r w:rsidRPr="00D73383">
        <w:rPr>
          <w:lang w:val="fr-FR"/>
        </w:rPr>
        <w:t xml:space="preserve">Ainsi, pour répondre à ces objectifs, nous avons produit deux livrables principaux. Le premier est une base de données sous forme de corpus de couches vectorielles, éditables, regroupant les passes récifales des trois archipels ainsi que les nouveaux indices aidant à leur caractérisation. </w:t>
      </w:r>
      <w:r w:rsidRPr="007B444D">
        <w:rPr>
          <w:lang w:val="fr-FR"/>
        </w:rPr>
        <w:t>L’interface web-cartographique dynamique constitue le second livrable.</w:t>
      </w:r>
    </w:p>
    <w:p w14:paraId="4B93B3CD" w14:textId="77777777" w:rsidR="00D73383" w:rsidRPr="007B444D" w:rsidRDefault="00D73383" w:rsidP="00D73383">
      <w:pPr>
        <w:spacing w:before="240" w:after="240"/>
        <w:rPr>
          <w:szCs w:val="20"/>
          <w:lang w:val="fr-FR"/>
        </w:rPr>
      </w:pPr>
    </w:p>
    <w:p w14:paraId="7C659590" w14:textId="77777777" w:rsidR="00D73383" w:rsidRPr="007B444D" w:rsidRDefault="00D73383" w:rsidP="00D73383">
      <w:pPr>
        <w:spacing w:before="240" w:after="240"/>
        <w:rPr>
          <w:szCs w:val="20"/>
          <w:lang w:val="fr-FR"/>
        </w:rPr>
      </w:pPr>
      <w:r w:rsidRPr="007B444D">
        <w:rPr>
          <w:lang w:val="fr-FR"/>
        </w:rPr>
        <w:br w:type="page"/>
      </w:r>
    </w:p>
    <w:p w14:paraId="6027AA33" w14:textId="156A948F" w:rsidR="00D73383" w:rsidRPr="007B444D" w:rsidRDefault="007B444D" w:rsidP="007B444D">
      <w:pPr>
        <w:pStyle w:val="Heading1"/>
        <w:rPr>
          <w:lang w:val="fr-FR"/>
        </w:rPr>
      </w:pPr>
      <w:bookmarkStart w:id="23" w:name="_uus7vl3ddj6c" w:colFirst="0" w:colLast="0"/>
      <w:bookmarkStart w:id="24" w:name="_Toc198656486"/>
      <w:bookmarkEnd w:id="23"/>
      <w:r w:rsidRPr="007B444D">
        <w:rPr>
          <w:lang w:val="fr-FR"/>
        </w:rPr>
        <w:lastRenderedPageBreak/>
        <w:t xml:space="preserve">II. </w:t>
      </w:r>
      <w:r w:rsidR="00D73383" w:rsidRPr="007B444D">
        <w:rPr>
          <w:lang w:val="fr-FR"/>
        </w:rPr>
        <w:t>Méthodologie d’identification des passes récifales.</w:t>
      </w:r>
      <w:bookmarkEnd w:id="24"/>
    </w:p>
    <w:p w14:paraId="6CB94E27" w14:textId="7FCBA216" w:rsidR="00D73383" w:rsidRPr="007B444D" w:rsidRDefault="00D73383">
      <w:pPr>
        <w:pStyle w:val="Heading2"/>
        <w:numPr>
          <w:ilvl w:val="0"/>
          <w:numId w:val="10"/>
        </w:numPr>
      </w:pPr>
      <w:bookmarkStart w:id="25" w:name="_xrfu0zix17is" w:colFirst="0" w:colLast="0"/>
      <w:bookmarkStart w:id="26" w:name="_Toc198656487"/>
      <w:bookmarkEnd w:id="25"/>
      <w:r w:rsidRPr="007B444D">
        <w:t>Données de départ</w:t>
      </w:r>
      <w:bookmarkEnd w:id="26"/>
      <w:r w:rsidRPr="007B444D">
        <w:t xml:space="preserve">           </w:t>
      </w:r>
    </w:p>
    <w:p w14:paraId="168B98B7" w14:textId="0BB46B06" w:rsidR="00D73383" w:rsidRPr="00D73383" w:rsidRDefault="00D73383" w:rsidP="007B444D">
      <w:pPr>
        <w:rPr>
          <w:lang w:val="fr-FR"/>
        </w:rPr>
      </w:pPr>
      <w:r w:rsidRPr="00D73383">
        <w:rPr>
          <w:lang w:val="fr-FR"/>
        </w:rPr>
        <w:tab/>
        <w:t xml:space="preserve">Pour préparer l’identification de passes récifales, une base de données déjà réalisée dans le cadre du projet SOCPacific2R par A. </w:t>
      </w:r>
      <w:proofErr w:type="spellStart"/>
      <w:r w:rsidRPr="00D73383">
        <w:rPr>
          <w:lang w:val="fr-FR"/>
        </w:rPr>
        <w:t>Nozik</w:t>
      </w:r>
      <w:proofErr w:type="spellEnd"/>
      <w:r w:rsidRPr="00D73383">
        <w:rPr>
          <w:lang w:val="fr-FR"/>
        </w:rPr>
        <w:t xml:space="preserve"> et al. publiée en accès libre sur </w:t>
      </w:r>
      <w:proofErr w:type="spellStart"/>
      <w:r w:rsidRPr="00D73383">
        <w:rPr>
          <w:i/>
          <w:lang w:val="fr-FR"/>
        </w:rPr>
        <w:t>Pangaea</w:t>
      </w:r>
      <w:proofErr w:type="spellEnd"/>
      <w:r w:rsidRPr="00D73383">
        <w:rPr>
          <w:lang w:val="fr-FR"/>
        </w:rPr>
        <w:t xml:space="preserve"> était disponible (</w:t>
      </w:r>
      <w:hyperlink r:id="rId14">
        <w:r w:rsidRPr="00D73383">
          <w:rPr>
            <w:color w:val="1155CC"/>
            <w:u w:val="single"/>
            <w:lang w:val="fr-FR"/>
          </w:rPr>
          <w:t>https://doi.pangaea.de/10.1594/PANGAEA.942568</w:t>
        </w:r>
      </w:hyperlink>
      <w:r w:rsidRPr="00D73383">
        <w:rPr>
          <w:lang w:val="fr-FR"/>
        </w:rPr>
        <w:t>). Cette base de données couvre la Nouvelle-Calédonie et certaines îles de Fidji. Elle nous a servi de modèle pour élaborer notre propre base. À partir de ces travaux, nous avons commencé à réfléchir à des pistes d'améliorations sur la méthodologie d’identification des passes.</w:t>
      </w:r>
    </w:p>
    <w:p w14:paraId="52D8DECC" w14:textId="3AFFDA73" w:rsidR="007B444D" w:rsidRDefault="00D73383" w:rsidP="007B444D">
      <w:pPr>
        <w:rPr>
          <w:lang w:val="fr-FR"/>
        </w:rPr>
      </w:pPr>
      <w:r w:rsidRPr="00D73383">
        <w:rPr>
          <w:lang w:val="fr-FR"/>
        </w:rPr>
        <w:t xml:space="preserve">Ces données ont été collectées pour accompagner l’article de recherche ‘A </w:t>
      </w:r>
      <w:proofErr w:type="spellStart"/>
      <w:r w:rsidRPr="00D73383">
        <w:rPr>
          <w:lang w:val="fr-FR"/>
        </w:rPr>
        <w:t>Typology</w:t>
      </w:r>
      <w:proofErr w:type="spellEnd"/>
      <w:r w:rsidRPr="00D73383">
        <w:rPr>
          <w:lang w:val="fr-FR"/>
        </w:rPr>
        <w:t xml:space="preserve"> for </w:t>
      </w:r>
      <w:proofErr w:type="spellStart"/>
      <w:r w:rsidRPr="00D73383">
        <w:rPr>
          <w:lang w:val="fr-FR"/>
        </w:rPr>
        <w:t>Reef</w:t>
      </w:r>
      <w:proofErr w:type="spellEnd"/>
      <w:r w:rsidRPr="00D73383">
        <w:rPr>
          <w:lang w:val="fr-FR"/>
        </w:rPr>
        <w:t xml:space="preserve"> Passages’ par A. </w:t>
      </w:r>
      <w:proofErr w:type="spellStart"/>
      <w:r w:rsidRPr="00D73383">
        <w:rPr>
          <w:lang w:val="fr-FR"/>
        </w:rPr>
        <w:t>Breckwoldt</w:t>
      </w:r>
      <w:proofErr w:type="spellEnd"/>
      <w:r w:rsidRPr="00D73383">
        <w:rPr>
          <w:lang w:val="fr-FR"/>
        </w:rPr>
        <w:t xml:space="preserve"> et al. Cet article, visant à décrire une typologie pour les passes récifales, contient une méthodologie expliquant comment les valeurs des champs des caractéristiques des passes sont calculé</w:t>
      </w:r>
      <w:r w:rsidR="00B5430B">
        <w:rPr>
          <w:lang w:val="fr-FR"/>
        </w:rPr>
        <w:t>e</w:t>
      </w:r>
      <w:r w:rsidRPr="00D73383">
        <w:rPr>
          <w:lang w:val="fr-FR"/>
        </w:rPr>
        <w:t xml:space="preserve">s ou déterminées, ainsi que des métadonnées essentielles à la contextualisation des passes.                   </w:t>
      </w:r>
    </w:p>
    <w:p w14:paraId="175F4D1F" w14:textId="7ACE2E73" w:rsidR="00D73383" w:rsidRPr="007B444D" w:rsidRDefault="00D73383" w:rsidP="007B444D">
      <w:pPr>
        <w:rPr>
          <w:lang w:val="fr-FR"/>
        </w:rPr>
      </w:pPr>
      <w:r w:rsidRPr="00D73383">
        <w:rPr>
          <w:lang w:val="fr-FR"/>
        </w:rPr>
        <w:t xml:space="preserve">                              </w:t>
      </w:r>
    </w:p>
    <w:p w14:paraId="518DDFDB" w14:textId="77777777" w:rsidR="007B444D" w:rsidRDefault="00D73383" w:rsidP="007B444D">
      <w:pPr>
        <w:keepNext/>
      </w:pPr>
      <w:r>
        <w:rPr>
          <w:noProof/>
        </w:rPr>
        <w:drawing>
          <wp:inline distT="114300" distB="114300" distL="114300" distR="114300" wp14:anchorId="218E7406" wp14:editId="3038A36C">
            <wp:extent cx="5731200" cy="2082800"/>
            <wp:effectExtent l="0" t="0" r="0" b="0"/>
            <wp:docPr id="22"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0.png" descr="A screenshot of a computer&#10;&#10;AI-generated content may be incorrect."/>
                    <pic:cNvPicPr preferRelativeResize="0"/>
                  </pic:nvPicPr>
                  <pic:blipFill>
                    <a:blip r:embed="rId15"/>
                    <a:srcRect/>
                    <a:stretch>
                      <a:fillRect/>
                    </a:stretch>
                  </pic:blipFill>
                  <pic:spPr>
                    <a:xfrm>
                      <a:off x="0" y="0"/>
                      <a:ext cx="5731200" cy="2082800"/>
                    </a:xfrm>
                    <a:prstGeom prst="rect">
                      <a:avLst/>
                    </a:prstGeom>
                    <a:ln/>
                  </pic:spPr>
                </pic:pic>
              </a:graphicData>
            </a:graphic>
          </wp:inline>
        </w:drawing>
      </w:r>
    </w:p>
    <w:p w14:paraId="2E40043B" w14:textId="0BF6486F" w:rsidR="007B444D" w:rsidRDefault="007B444D" w:rsidP="007B444D">
      <w:pPr>
        <w:pStyle w:val="Caption"/>
        <w:rPr>
          <w:lang w:val="fr-FR"/>
        </w:rPr>
      </w:pPr>
      <w:bookmarkStart w:id="27" w:name="_Toc198655328"/>
      <w:r w:rsidRPr="007B444D">
        <w:rPr>
          <w:lang w:val="fr-FR"/>
        </w:rPr>
        <w:t xml:space="preserve">Figure </w:t>
      </w:r>
      <w:r>
        <w:fldChar w:fldCharType="begin"/>
      </w:r>
      <w:r w:rsidRPr="007B444D">
        <w:rPr>
          <w:lang w:val="fr-FR"/>
        </w:rPr>
        <w:instrText xml:space="preserve"> SEQ Figure \* ARABIC </w:instrText>
      </w:r>
      <w:r>
        <w:fldChar w:fldCharType="separate"/>
      </w:r>
      <w:r w:rsidR="00BE62D1">
        <w:rPr>
          <w:noProof/>
          <w:lang w:val="fr-FR"/>
        </w:rPr>
        <w:t>2</w:t>
      </w:r>
      <w:r>
        <w:fldChar w:fldCharType="end"/>
      </w:r>
      <w:r w:rsidRPr="007B444D">
        <w:rPr>
          <w:lang w:val="fr-FR"/>
        </w:rPr>
        <w:t xml:space="preserve"> - Capture de la base de données initiale. Source : </w:t>
      </w:r>
      <w:hyperlink r:id="rId16">
        <w:r w:rsidRPr="00D73383">
          <w:rPr>
            <w:color w:val="1155CC"/>
            <w:u w:val="single"/>
            <w:lang w:val="fr-FR"/>
          </w:rPr>
          <w:t>https://doi.pangaea.de/10.1594/PANGAEA.942568</w:t>
        </w:r>
      </w:hyperlink>
      <w:r w:rsidRPr="007B444D">
        <w:rPr>
          <w:lang w:val="fr-FR"/>
        </w:rPr>
        <w:t xml:space="preserve">, Alexandra </w:t>
      </w:r>
      <w:proofErr w:type="spellStart"/>
      <w:r w:rsidRPr="007B444D">
        <w:rPr>
          <w:lang w:val="fr-FR"/>
        </w:rPr>
        <w:t>Nozik</w:t>
      </w:r>
      <w:proofErr w:type="spellEnd"/>
      <w:r w:rsidRPr="007B444D">
        <w:rPr>
          <w:lang w:val="fr-FR"/>
        </w:rPr>
        <w:t xml:space="preserve"> et a</w:t>
      </w:r>
      <w:r>
        <w:rPr>
          <w:lang w:val="fr-FR"/>
        </w:rPr>
        <w:t>l.</w:t>
      </w:r>
      <w:bookmarkEnd w:id="27"/>
    </w:p>
    <w:p w14:paraId="7ACF3917" w14:textId="77777777" w:rsidR="007B444D" w:rsidRPr="007B444D" w:rsidRDefault="007B444D" w:rsidP="007B444D">
      <w:pPr>
        <w:rPr>
          <w:lang w:val="fr-FR"/>
        </w:rPr>
      </w:pPr>
    </w:p>
    <w:p w14:paraId="58783AA6" w14:textId="4EC3BFE7" w:rsidR="00D73383" w:rsidRPr="00D73383" w:rsidRDefault="00D73383" w:rsidP="007B444D">
      <w:pPr>
        <w:rPr>
          <w:lang w:val="fr-FR"/>
        </w:rPr>
      </w:pPr>
      <w:r w:rsidRPr="00D73383">
        <w:rPr>
          <w:lang w:val="fr-FR"/>
        </w:rPr>
        <w:t>Les attributs choisis pour la base de données permettent de localiser les passes sur une carte (</w:t>
      </w:r>
      <w:r w:rsidRPr="00D73383">
        <w:rPr>
          <w:i/>
          <w:lang w:val="fr-FR"/>
        </w:rPr>
        <w:t>Longitude</w:t>
      </w:r>
      <w:r w:rsidRPr="00D73383">
        <w:rPr>
          <w:lang w:val="fr-FR"/>
        </w:rPr>
        <w:t xml:space="preserve"> et </w:t>
      </w:r>
      <w:r w:rsidRPr="00D73383">
        <w:rPr>
          <w:i/>
          <w:lang w:val="fr-FR"/>
        </w:rPr>
        <w:t>Latitude</w:t>
      </w:r>
      <w:r w:rsidRPr="00D73383">
        <w:rPr>
          <w:lang w:val="fr-FR"/>
        </w:rPr>
        <w:t>), nous renseigne sur l’archipel où est située la passe (</w:t>
      </w:r>
      <w:r w:rsidRPr="00D73383">
        <w:rPr>
          <w:i/>
          <w:lang w:val="fr-FR"/>
        </w:rPr>
        <w:t>Location</w:t>
      </w:r>
      <w:r w:rsidRPr="00D73383">
        <w:rPr>
          <w:lang w:val="fr-FR"/>
        </w:rPr>
        <w:t>), donnent des caractéristiques physiques des passes telles que la largeur et la distance à la côte (</w:t>
      </w:r>
      <w:proofErr w:type="spellStart"/>
      <w:r w:rsidRPr="00D73383">
        <w:rPr>
          <w:i/>
          <w:lang w:val="fr-FR"/>
        </w:rPr>
        <w:t>Dist</w:t>
      </w:r>
      <w:proofErr w:type="spellEnd"/>
      <w:r w:rsidRPr="00D73383">
        <w:rPr>
          <w:i/>
          <w:lang w:val="fr-FR"/>
        </w:rPr>
        <w:t xml:space="preserve"> shore [m]</w:t>
      </w:r>
      <w:r w:rsidRPr="00D73383">
        <w:rPr>
          <w:lang w:val="fr-FR"/>
        </w:rPr>
        <w:t>,</w:t>
      </w:r>
      <w:r w:rsidRPr="00D73383">
        <w:rPr>
          <w:i/>
          <w:lang w:val="fr-FR"/>
        </w:rPr>
        <w:t xml:space="preserve"> w [m]</w:t>
      </w:r>
      <w:r w:rsidRPr="00D73383">
        <w:rPr>
          <w:lang w:val="fr-FR"/>
        </w:rPr>
        <w:t xml:space="preserve">). Ces données physiques des passes permettent de déterminer son </w:t>
      </w:r>
      <w:r w:rsidRPr="00D73383">
        <w:rPr>
          <w:i/>
          <w:lang w:val="fr-FR"/>
        </w:rPr>
        <w:t>Type</w:t>
      </w:r>
      <w:r w:rsidR="00B5430B">
        <w:rPr>
          <w:i/>
          <w:lang w:val="fr-FR"/>
        </w:rPr>
        <w:t xml:space="preserve"> </w:t>
      </w:r>
      <w:r w:rsidR="00B5430B">
        <w:rPr>
          <w:iCs/>
          <w:lang w:val="fr-FR"/>
        </w:rPr>
        <w:t>(</w:t>
      </w:r>
      <w:proofErr w:type="spellStart"/>
      <w:r w:rsidR="00B5430B">
        <w:rPr>
          <w:iCs/>
          <w:lang w:val="fr-FR"/>
        </w:rPr>
        <w:t>coastal</w:t>
      </w:r>
      <w:proofErr w:type="spellEnd"/>
      <w:r w:rsidR="00B5430B">
        <w:rPr>
          <w:iCs/>
          <w:lang w:val="fr-FR"/>
        </w:rPr>
        <w:t xml:space="preserve"> passage, </w:t>
      </w:r>
      <w:proofErr w:type="spellStart"/>
      <w:r w:rsidR="00B5430B">
        <w:rPr>
          <w:iCs/>
          <w:lang w:val="fr-FR"/>
        </w:rPr>
        <w:t>lagoon</w:t>
      </w:r>
      <w:proofErr w:type="spellEnd"/>
      <w:r w:rsidR="00B5430B">
        <w:rPr>
          <w:iCs/>
          <w:lang w:val="fr-FR"/>
        </w:rPr>
        <w:t xml:space="preserve"> passage, open water passages)</w:t>
      </w:r>
      <w:r w:rsidRPr="00D73383">
        <w:rPr>
          <w:i/>
          <w:lang w:val="fr-FR"/>
        </w:rPr>
        <w:t xml:space="preserve">. </w:t>
      </w:r>
      <w:r w:rsidRPr="00D73383">
        <w:rPr>
          <w:lang w:val="fr-FR"/>
        </w:rPr>
        <w:t xml:space="preserve">La méthodologie permettant de déterminer le type d’une passe à partir de ses caractéristiques physiques est décrite dans l’article </w:t>
      </w:r>
      <w:r w:rsidR="00FC1C2B">
        <w:rPr>
          <w:lang w:val="fr-FR"/>
        </w:rPr>
        <w:t>« </w:t>
      </w:r>
      <w:r w:rsidRPr="00D73383">
        <w:rPr>
          <w:i/>
          <w:lang w:val="fr-FR"/>
        </w:rPr>
        <w:t xml:space="preserve">A  </w:t>
      </w:r>
      <w:proofErr w:type="spellStart"/>
      <w:r w:rsidRPr="00D73383">
        <w:rPr>
          <w:i/>
          <w:lang w:val="fr-FR"/>
        </w:rPr>
        <w:t>Typology</w:t>
      </w:r>
      <w:proofErr w:type="spellEnd"/>
      <w:r w:rsidRPr="00D73383">
        <w:rPr>
          <w:i/>
          <w:lang w:val="fr-FR"/>
        </w:rPr>
        <w:t xml:space="preserve"> for </w:t>
      </w:r>
      <w:proofErr w:type="spellStart"/>
      <w:r w:rsidRPr="00D73383">
        <w:rPr>
          <w:i/>
          <w:lang w:val="fr-FR"/>
        </w:rPr>
        <w:t>Reef</w:t>
      </w:r>
      <w:proofErr w:type="spellEnd"/>
      <w:r w:rsidRPr="00D73383">
        <w:rPr>
          <w:i/>
          <w:lang w:val="fr-FR"/>
        </w:rPr>
        <w:t xml:space="preserve"> Passages</w:t>
      </w:r>
      <w:r w:rsidR="00FC1C2B">
        <w:rPr>
          <w:lang w:val="fr-FR"/>
        </w:rPr>
        <w:t> »</w:t>
      </w:r>
      <w:r w:rsidRPr="00D73383">
        <w:rPr>
          <w:lang w:val="fr-FR"/>
        </w:rPr>
        <w:t>. Certaines de ces données ont été obtenues par photo-</w:t>
      </w:r>
      <w:r w:rsidRPr="00D73383">
        <w:rPr>
          <w:lang w:val="fr-FR"/>
        </w:rPr>
        <w:lastRenderedPageBreak/>
        <w:t>interprétation, et peuvent être sujet à débat du fait de l’imprécision ou de la pauvreté des données de base utilisées pour ces interprétations.</w:t>
      </w:r>
    </w:p>
    <w:p w14:paraId="1429B01F" w14:textId="64E81D09" w:rsidR="00D73383" w:rsidRPr="007B444D" w:rsidRDefault="00D73383" w:rsidP="007B444D">
      <w:pPr>
        <w:rPr>
          <w:lang w:val="fr-FR"/>
        </w:rPr>
      </w:pPr>
      <w:r w:rsidRPr="00D73383">
        <w:rPr>
          <w:lang w:val="fr-FR"/>
        </w:rPr>
        <w:t xml:space="preserve">La compréhension de la méthode employée par l’article a été déterminante pour que nous puissions proposer une identification plus fine des passes récifales. Elle nous a servi de matériel de base pour amorcer notre propre méthodologie d’identification. En effet, nous avons gardé la plupart des champs déjà présents dans l’article même si la méthode de calcul de certains d’entre eux a évolué. Les champs ajoutés lors de notre projet ont été le fruit de réflexions et d’échanges avec les commanditaires. Ces nouveaux champs seront décrits et expliqués plus loin dans le mémoire. </w:t>
      </w:r>
    </w:p>
    <w:p w14:paraId="1E564644" w14:textId="24390A43" w:rsidR="00D73383" w:rsidRPr="00D73383" w:rsidRDefault="00D73383" w:rsidP="00D73383">
      <w:pPr>
        <w:rPr>
          <w:szCs w:val="20"/>
          <w:lang w:val="fr-FR"/>
        </w:rPr>
      </w:pPr>
      <w:r w:rsidRPr="00D73383">
        <w:rPr>
          <w:szCs w:val="20"/>
          <w:lang w:val="fr-FR"/>
        </w:rPr>
        <w:t>En reprenant la méthodologie de saisie antérieurement établie à ce projet tuteuré, la saisie des passes par photo-interprétation nécessite des images satellites des passes des archipels étudiés. Nous avons utilisé l’imagerie Google Satellite, les données Google ont l’avantage d’être régulièrement mis</w:t>
      </w:r>
      <w:r w:rsidR="00B5430B">
        <w:rPr>
          <w:szCs w:val="20"/>
          <w:lang w:val="fr-FR"/>
        </w:rPr>
        <w:t>es</w:t>
      </w:r>
      <w:r w:rsidRPr="00D73383">
        <w:rPr>
          <w:szCs w:val="20"/>
          <w:lang w:val="fr-FR"/>
        </w:rPr>
        <w:t xml:space="preserve"> à jour et d’être généralement de bonne qualité. Cette imagerie est, en outre, facilement intégrable à QGIS par un flux, ce qui rend la photo-interprétation d’autant plus efficace.</w:t>
      </w:r>
    </w:p>
    <w:p w14:paraId="6ED27099" w14:textId="1B11ACDE" w:rsidR="00D73383" w:rsidRPr="00D73383" w:rsidRDefault="00D73383" w:rsidP="007B444D">
      <w:pPr>
        <w:rPr>
          <w:szCs w:val="20"/>
          <w:shd w:val="clear" w:color="auto" w:fill="FFF2CC"/>
          <w:lang w:val="fr-FR"/>
        </w:rPr>
      </w:pPr>
      <w:r w:rsidRPr="00D73383">
        <w:rPr>
          <w:szCs w:val="20"/>
          <w:lang w:val="fr-FR"/>
        </w:rPr>
        <w:t xml:space="preserve">L’imagerie Google reste cependant limitée, et ce surtout dans les territoires isolés du monde, en effet certaines tuiles ne couvrent pas correctement les récifs. Dans ces cas-là, la </w:t>
      </w:r>
      <w:r w:rsidRPr="00D73383">
        <w:rPr>
          <w:i/>
          <w:szCs w:val="20"/>
          <w:lang w:val="fr-FR"/>
        </w:rPr>
        <w:t xml:space="preserve">World </w:t>
      </w:r>
      <w:proofErr w:type="spellStart"/>
      <w:r w:rsidRPr="00D73383">
        <w:rPr>
          <w:i/>
          <w:szCs w:val="20"/>
          <w:lang w:val="fr-FR"/>
        </w:rPr>
        <w:t>Imagery</w:t>
      </w:r>
      <w:proofErr w:type="spellEnd"/>
      <w:r w:rsidRPr="00D73383">
        <w:rPr>
          <w:szCs w:val="20"/>
          <w:lang w:val="fr-FR"/>
        </w:rPr>
        <w:t xml:space="preserve"> fourni par E</w:t>
      </w:r>
      <w:r w:rsidR="00B5430B">
        <w:rPr>
          <w:szCs w:val="20"/>
          <w:lang w:val="fr-FR"/>
        </w:rPr>
        <w:t>SRI</w:t>
      </w:r>
      <w:r w:rsidRPr="00D73383">
        <w:rPr>
          <w:szCs w:val="20"/>
          <w:lang w:val="fr-FR"/>
        </w:rPr>
        <w:t xml:space="preserve"> est préférée. Ces images E</w:t>
      </w:r>
      <w:r w:rsidR="007B444D">
        <w:rPr>
          <w:szCs w:val="20"/>
          <w:lang w:val="fr-FR"/>
        </w:rPr>
        <w:t xml:space="preserve">SRI </w:t>
      </w:r>
      <w:r w:rsidRPr="00D73383">
        <w:rPr>
          <w:szCs w:val="20"/>
          <w:lang w:val="fr-FR"/>
        </w:rPr>
        <w:t>comportent</w:t>
      </w:r>
      <w:r w:rsidR="007B444D">
        <w:rPr>
          <w:szCs w:val="20"/>
          <w:lang w:val="fr-FR"/>
        </w:rPr>
        <w:t>,</w:t>
      </w:r>
      <w:r w:rsidRPr="00D73383">
        <w:rPr>
          <w:szCs w:val="20"/>
          <w:lang w:val="fr-FR"/>
        </w:rPr>
        <w:t xml:space="preserve"> elles aussi</w:t>
      </w:r>
      <w:r w:rsidR="007B444D">
        <w:rPr>
          <w:szCs w:val="20"/>
          <w:lang w:val="fr-FR"/>
        </w:rPr>
        <w:t>,</w:t>
      </w:r>
      <w:r w:rsidRPr="00D73383">
        <w:rPr>
          <w:szCs w:val="20"/>
          <w:lang w:val="fr-FR"/>
        </w:rPr>
        <w:t xml:space="preserve"> des manquements</w:t>
      </w:r>
      <w:r w:rsidR="007B444D">
        <w:rPr>
          <w:szCs w:val="20"/>
          <w:lang w:val="fr-FR"/>
        </w:rPr>
        <w:t xml:space="preserve"> et </w:t>
      </w:r>
      <w:r w:rsidRPr="00D73383">
        <w:rPr>
          <w:szCs w:val="20"/>
          <w:lang w:val="fr-FR"/>
        </w:rPr>
        <w:t>nous avons donc veillé à nous appuyer sur chacune de ces deux sources pour assurer la qualité de notre inventaire. Les images Google Satellite ont été préférées dans la plupart des cas bien que l’imagerie ESRI s’est avérée nécessaire à de nombreuses reprises. (</w:t>
      </w:r>
      <w:r w:rsidR="007B444D">
        <w:rPr>
          <w:szCs w:val="20"/>
          <w:lang w:val="fr-FR"/>
        </w:rPr>
        <w:t>v</w:t>
      </w:r>
      <w:r w:rsidRPr="00D73383">
        <w:rPr>
          <w:szCs w:val="20"/>
          <w:lang w:val="fr-FR"/>
        </w:rPr>
        <w:t>oi</w:t>
      </w:r>
      <w:r w:rsidR="007B444D">
        <w:rPr>
          <w:szCs w:val="20"/>
          <w:lang w:val="fr-FR"/>
        </w:rPr>
        <w:t>r figure</w:t>
      </w:r>
      <w:r w:rsidR="00A67405">
        <w:rPr>
          <w:szCs w:val="20"/>
          <w:lang w:val="fr-FR"/>
        </w:rPr>
        <w:t>s</w:t>
      </w:r>
      <w:r w:rsidR="007B444D">
        <w:rPr>
          <w:szCs w:val="20"/>
          <w:lang w:val="fr-FR"/>
        </w:rPr>
        <w:t xml:space="preserve"> 3</w:t>
      </w:r>
      <w:r w:rsidR="00A67405">
        <w:rPr>
          <w:szCs w:val="20"/>
          <w:lang w:val="fr-FR"/>
        </w:rPr>
        <w:t xml:space="preserve"> et 4</w:t>
      </w:r>
      <w:r w:rsidR="007B444D">
        <w:rPr>
          <w:szCs w:val="20"/>
          <w:lang w:val="fr-FR"/>
        </w:rPr>
        <w:t>)</w:t>
      </w:r>
    </w:p>
    <w:p w14:paraId="6F6DF8D2" w14:textId="736A757B" w:rsidR="00D73383" w:rsidRPr="00D73383" w:rsidRDefault="007B444D" w:rsidP="00D73383">
      <w:pPr>
        <w:rPr>
          <w:szCs w:val="20"/>
          <w:lang w:val="fr-FR"/>
        </w:rPr>
      </w:pPr>
      <w:r>
        <w:rPr>
          <w:noProof/>
        </w:rPr>
        <w:drawing>
          <wp:anchor distT="114300" distB="114300" distL="114300" distR="114300" simplePos="0" relativeHeight="251669504" behindDoc="0" locked="0" layoutInCell="1" hidden="0" allowOverlap="1" wp14:anchorId="06CD8ABD" wp14:editId="5D792ED9">
            <wp:simplePos x="0" y="0"/>
            <wp:positionH relativeFrom="column">
              <wp:posOffset>2986644</wp:posOffset>
            </wp:positionH>
            <wp:positionV relativeFrom="paragraph">
              <wp:posOffset>94029</wp:posOffset>
            </wp:positionV>
            <wp:extent cx="2926477" cy="2060369"/>
            <wp:effectExtent l="0" t="0" r="7620" b="0"/>
            <wp:wrapNone/>
            <wp:docPr id="34" name="image27.png" descr="A blue and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34" name="image27.png" descr="A blue and white background&#10;&#10;AI-generated content may be incorrect."/>
                    <pic:cNvPicPr preferRelativeResize="0"/>
                  </pic:nvPicPr>
                  <pic:blipFill>
                    <a:blip r:embed="rId17"/>
                    <a:srcRect/>
                    <a:stretch>
                      <a:fillRect/>
                    </a:stretch>
                  </pic:blipFill>
                  <pic:spPr>
                    <a:xfrm>
                      <a:off x="0" y="0"/>
                      <a:ext cx="2926477" cy="2060369"/>
                    </a:xfrm>
                    <a:prstGeom prst="rect">
                      <a:avLst/>
                    </a:prstGeom>
                    <a:ln/>
                  </pic:spPr>
                </pic:pic>
              </a:graphicData>
            </a:graphic>
            <wp14:sizeRelH relativeFrom="margin">
              <wp14:pctWidth>0</wp14:pctWidth>
            </wp14:sizeRelH>
            <wp14:sizeRelV relativeFrom="margin">
              <wp14:pctHeight>0</wp14:pctHeight>
            </wp14:sizeRelV>
          </wp:anchor>
        </w:drawing>
      </w:r>
      <w:r>
        <w:rPr>
          <w:i/>
          <w:noProof/>
          <w:szCs w:val="20"/>
        </w:rPr>
        <w:drawing>
          <wp:anchor distT="0" distB="0" distL="114300" distR="114300" simplePos="0" relativeHeight="251681792" behindDoc="0" locked="0" layoutInCell="1" allowOverlap="1" wp14:anchorId="1BB91D0C" wp14:editId="55D5900E">
            <wp:simplePos x="0" y="0"/>
            <wp:positionH relativeFrom="margin">
              <wp:align>left</wp:align>
            </wp:positionH>
            <wp:positionV relativeFrom="paragraph">
              <wp:posOffset>70064</wp:posOffset>
            </wp:positionV>
            <wp:extent cx="2724785" cy="2072005"/>
            <wp:effectExtent l="0" t="0" r="0" b="4445"/>
            <wp:wrapSquare wrapText="bothSides"/>
            <wp:docPr id="281630576" name="image33.png" descr="A blue sky with clouds&#10;&#10;AI-generated content may be incorrect."/>
            <wp:cNvGraphicFramePr/>
            <a:graphic xmlns:a="http://schemas.openxmlformats.org/drawingml/2006/main">
              <a:graphicData uri="http://schemas.openxmlformats.org/drawingml/2006/picture">
                <pic:pic xmlns:pic="http://schemas.openxmlformats.org/drawingml/2006/picture">
                  <pic:nvPicPr>
                    <pic:cNvPr id="281630576" name="image33.png" descr="A blue sky with clouds&#10;&#10;AI-generated content may be incorrect."/>
                    <pic:cNvPicPr preferRelativeResize="0"/>
                  </pic:nvPicPr>
                  <pic:blipFill>
                    <a:blip r:embed="rId18"/>
                    <a:srcRect/>
                    <a:stretch>
                      <a:fillRect/>
                    </a:stretch>
                  </pic:blipFill>
                  <pic:spPr>
                    <a:xfrm>
                      <a:off x="0" y="0"/>
                      <a:ext cx="2731585" cy="2076957"/>
                    </a:xfrm>
                    <a:prstGeom prst="rect">
                      <a:avLst/>
                    </a:prstGeom>
                    <a:ln/>
                  </pic:spPr>
                </pic:pic>
              </a:graphicData>
            </a:graphic>
            <wp14:sizeRelH relativeFrom="margin">
              <wp14:pctWidth>0</wp14:pctWidth>
            </wp14:sizeRelH>
            <wp14:sizeRelV relativeFrom="margin">
              <wp14:pctHeight>0</wp14:pctHeight>
            </wp14:sizeRelV>
          </wp:anchor>
        </w:drawing>
      </w:r>
    </w:p>
    <w:p w14:paraId="68EF7810" w14:textId="658D002C" w:rsidR="00D73383" w:rsidRPr="00D73383" w:rsidRDefault="00D73383" w:rsidP="00D73383">
      <w:pPr>
        <w:rPr>
          <w:szCs w:val="20"/>
          <w:lang w:val="fr-FR"/>
        </w:rPr>
      </w:pPr>
    </w:p>
    <w:p w14:paraId="45DDEDAE" w14:textId="4CCD9F15" w:rsidR="00D73383" w:rsidRPr="00A67405" w:rsidRDefault="00D73383" w:rsidP="00D73383">
      <w:pPr>
        <w:rPr>
          <w:color w:val="0000FF"/>
          <w:szCs w:val="20"/>
          <w:lang w:val="fr-FR"/>
        </w:rPr>
      </w:pPr>
    </w:p>
    <w:p w14:paraId="6DF40D51" w14:textId="77777777" w:rsidR="00D73383" w:rsidRPr="00A67405" w:rsidRDefault="00D73383" w:rsidP="00D73383">
      <w:pPr>
        <w:rPr>
          <w:i/>
          <w:szCs w:val="20"/>
          <w:lang w:val="fr-FR"/>
        </w:rPr>
      </w:pPr>
    </w:p>
    <w:p w14:paraId="46AFC5DA" w14:textId="77777777" w:rsidR="00D73383" w:rsidRPr="00A67405" w:rsidRDefault="00D73383" w:rsidP="00D73383">
      <w:pPr>
        <w:rPr>
          <w:i/>
          <w:szCs w:val="20"/>
          <w:lang w:val="fr-FR"/>
        </w:rPr>
      </w:pPr>
    </w:p>
    <w:p w14:paraId="6046058C" w14:textId="77777777" w:rsidR="00D73383" w:rsidRPr="00A67405" w:rsidRDefault="00D73383" w:rsidP="00D73383">
      <w:pPr>
        <w:rPr>
          <w:i/>
          <w:szCs w:val="20"/>
          <w:lang w:val="fr-FR"/>
        </w:rPr>
      </w:pPr>
    </w:p>
    <w:p w14:paraId="794FC564" w14:textId="5629E83E" w:rsidR="00D73383" w:rsidRPr="00A67405" w:rsidRDefault="007B444D" w:rsidP="00D73383">
      <w:pPr>
        <w:rPr>
          <w:i/>
          <w:szCs w:val="20"/>
          <w:lang w:val="fr-FR"/>
        </w:rPr>
      </w:pPr>
      <w:r>
        <w:rPr>
          <w:noProof/>
        </w:rPr>
        <mc:AlternateContent>
          <mc:Choice Requires="wps">
            <w:drawing>
              <wp:anchor distT="0" distB="0" distL="114300" distR="114300" simplePos="0" relativeHeight="251683840" behindDoc="0" locked="0" layoutInCell="1" allowOverlap="1" wp14:anchorId="58DF999E" wp14:editId="20BF7668">
                <wp:simplePos x="0" y="0"/>
                <wp:positionH relativeFrom="margin">
                  <wp:align>left</wp:align>
                </wp:positionH>
                <wp:positionV relativeFrom="paragraph">
                  <wp:posOffset>277495</wp:posOffset>
                </wp:positionV>
                <wp:extent cx="5984875" cy="635"/>
                <wp:effectExtent l="0" t="0" r="0" b="0"/>
                <wp:wrapSquare wrapText="bothSides"/>
                <wp:docPr id="1776779121" name="Text Box 1"/>
                <wp:cNvGraphicFramePr/>
                <a:graphic xmlns:a="http://schemas.openxmlformats.org/drawingml/2006/main">
                  <a:graphicData uri="http://schemas.microsoft.com/office/word/2010/wordprocessingShape">
                    <wps:wsp>
                      <wps:cNvSpPr txBox="1"/>
                      <wps:spPr>
                        <a:xfrm>
                          <a:off x="0" y="0"/>
                          <a:ext cx="5984875" cy="635"/>
                        </a:xfrm>
                        <a:prstGeom prst="rect">
                          <a:avLst/>
                        </a:prstGeom>
                        <a:solidFill>
                          <a:prstClr val="white"/>
                        </a:solidFill>
                        <a:ln>
                          <a:noFill/>
                        </a:ln>
                      </wps:spPr>
                      <wps:txbx>
                        <w:txbxContent>
                          <w:p w14:paraId="61968D9D" w14:textId="2560B82C" w:rsidR="007B444D" w:rsidRPr="007B444D" w:rsidRDefault="007B444D" w:rsidP="007B444D">
                            <w:pPr>
                              <w:pStyle w:val="Caption"/>
                              <w:rPr>
                                <w:noProof/>
                                <w:color w:val="000000" w:themeColor="text1"/>
                                <w:sz w:val="20"/>
                                <w:szCs w:val="22"/>
                                <w:lang w:val="fr-FR"/>
                              </w:rPr>
                            </w:pPr>
                            <w:bookmarkStart w:id="28" w:name="_Toc198655329"/>
                            <w:r w:rsidRPr="007B444D">
                              <w:rPr>
                                <w:lang w:val="fr-FR"/>
                              </w:rPr>
                              <w:t xml:space="preserve">Figure </w:t>
                            </w:r>
                            <w:r>
                              <w:fldChar w:fldCharType="begin"/>
                            </w:r>
                            <w:r w:rsidRPr="007B444D">
                              <w:rPr>
                                <w:lang w:val="fr-FR"/>
                              </w:rPr>
                              <w:instrText xml:space="preserve"> SEQ Figure \* ARABIC </w:instrText>
                            </w:r>
                            <w:r>
                              <w:fldChar w:fldCharType="separate"/>
                            </w:r>
                            <w:r w:rsidR="00BE62D1">
                              <w:rPr>
                                <w:noProof/>
                                <w:lang w:val="fr-FR"/>
                              </w:rPr>
                              <w:t>3</w:t>
                            </w:r>
                            <w:r>
                              <w:fldChar w:fldCharType="end"/>
                            </w:r>
                            <w:r w:rsidRPr="007B444D">
                              <w:rPr>
                                <w:lang w:val="fr-FR"/>
                              </w:rPr>
                              <w:t xml:space="preserve"> - Comparatif entre l'imagerie Google (à gauche) et ESRI (à droite) - Source : Production personnelle à partir de captures d'écran</w:t>
                            </w:r>
                            <w:r>
                              <w:rPr>
                                <w:lang w:val="fr-FR"/>
                              </w:rPr>
                              <w:t xml:space="preserve"> ESRI et Google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DF999E" id="Text Box 1" o:spid="_x0000_s1028" type="#_x0000_t202" style="position:absolute;left:0;text-align:left;margin-left:0;margin-top:21.85pt;width:471.25pt;height:.05pt;z-index:251683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OhGwIAAD8EAAAOAAAAZHJzL2Uyb0RvYy54bWysU8Fu2zAMvQ/YPwi6L06ypcuCOEWWIsOA&#10;oi2QDj0rshwLkEWNUmJnXz9KtpOt22nYRaZJihTfe1zetrVhJ4Veg835ZDTmTFkJhbaHnH973r6b&#10;c+aDsIUwYFXOz8rz29XbN8vGLdQUKjCFQkZFrF80LudVCG6RZV5WqhZ+BE5ZCpaAtQj0i4esQNFQ&#10;9dpk0/H4JmsAC4cglffkveuCfJXql6WS4bEsvQrM5JzeFtKJ6dzHM1stxeKAwlVa9s8Q//CKWmhL&#10;TS+l7kQQ7Ij6j1K1lggeyjCSUGdQllqqNANNMxm/mmZXCafSLASOdxeY/P8rKx9OO/eELLSfoSUC&#10;IyCN8wtPzjhPW2Idv/RSRnGC8HyBTbWBSXLOPs0/zD/OOJMUu3k/izWy61WHPnxRULNo5ByJkwSV&#10;ON370KUOKbGTB6OLrTYm/sTAxiA7CeKvqXRQffHfsoyNuRbira5g9GTXOaIV2n3LdJHz6TDjHooz&#10;jY7QqcI7udXU71748CSQZEDTkrTDIx2lgSbn0FucVYA//uaP+cQORTlrSFY599+PAhVn5qsl3qIG&#10;BwMHYz8Y9lhvgCad0NI4mUy6gMEMZolQv5Di17ELhYSV1CvnYTA3oRM3bYxU63VKIqU5Ee7tzslY&#10;esD1uX0R6HpWApH5AIPgxOIVOV1uosetj4GQTsxFXDsUe7hJpYn7fqPiGvz6n7Kue7/6CQAA//8D&#10;AFBLAwQUAAYACAAAACEAnNtl8d4AAAAGAQAADwAAAGRycy9kb3ducmV2LnhtbEyPzU7DMBCE70i8&#10;g7VIXBB1aNO/NE5VVXCAS9XQS29uvI0D8TqynTa8Pe4Jjjszmvk2Xw+mZRd0vrEk4GWUAEOqrGqo&#10;FnD4fHteAPNBkpKtJRTwgx7Wxf1dLjNlr7THSxlqFkvIZ1KADqHLOPeVRiP9yHZI0TtbZ2SIp6u5&#10;cvIay03Lx0ky40Y2FBe07HCrsfoueyNglx53+qk/v35s0ol7P/Tb2VddCvH4MGxWwAIO4S8MN/yI&#10;DkVkOtmelGetgPhIEJBO5sCiu0zHU2Cnm7AAXuT8P37xCwAA//8DAFBLAQItABQABgAIAAAAIQC2&#10;gziS/gAAAOEBAAATAAAAAAAAAAAAAAAAAAAAAABbQ29udGVudF9UeXBlc10ueG1sUEsBAi0AFAAG&#10;AAgAAAAhADj9If/WAAAAlAEAAAsAAAAAAAAAAAAAAAAALwEAAF9yZWxzLy5yZWxzUEsBAi0AFAAG&#10;AAgAAAAhAJaco6EbAgAAPwQAAA4AAAAAAAAAAAAAAAAALgIAAGRycy9lMm9Eb2MueG1sUEsBAi0A&#10;FAAGAAgAAAAhAJzbZfHeAAAABgEAAA8AAAAAAAAAAAAAAAAAdQQAAGRycy9kb3ducmV2LnhtbFBL&#10;BQYAAAAABAAEAPMAAACABQAAAAA=&#10;" stroked="f">
                <v:textbox style="mso-fit-shape-to-text:t" inset="0,0,0,0">
                  <w:txbxContent>
                    <w:p w14:paraId="61968D9D" w14:textId="2560B82C" w:rsidR="007B444D" w:rsidRPr="007B444D" w:rsidRDefault="007B444D" w:rsidP="007B444D">
                      <w:pPr>
                        <w:pStyle w:val="Caption"/>
                        <w:rPr>
                          <w:noProof/>
                          <w:color w:val="000000" w:themeColor="text1"/>
                          <w:sz w:val="20"/>
                          <w:szCs w:val="22"/>
                          <w:lang w:val="fr-FR"/>
                        </w:rPr>
                      </w:pPr>
                      <w:bookmarkStart w:id="29" w:name="_Toc198655329"/>
                      <w:r w:rsidRPr="007B444D">
                        <w:rPr>
                          <w:lang w:val="fr-FR"/>
                        </w:rPr>
                        <w:t xml:space="preserve">Figure </w:t>
                      </w:r>
                      <w:r>
                        <w:fldChar w:fldCharType="begin"/>
                      </w:r>
                      <w:r w:rsidRPr="007B444D">
                        <w:rPr>
                          <w:lang w:val="fr-FR"/>
                        </w:rPr>
                        <w:instrText xml:space="preserve"> SEQ Figure \* ARABIC </w:instrText>
                      </w:r>
                      <w:r>
                        <w:fldChar w:fldCharType="separate"/>
                      </w:r>
                      <w:r w:rsidR="00BE62D1">
                        <w:rPr>
                          <w:noProof/>
                          <w:lang w:val="fr-FR"/>
                        </w:rPr>
                        <w:t>3</w:t>
                      </w:r>
                      <w:r>
                        <w:fldChar w:fldCharType="end"/>
                      </w:r>
                      <w:r w:rsidRPr="007B444D">
                        <w:rPr>
                          <w:lang w:val="fr-FR"/>
                        </w:rPr>
                        <w:t xml:space="preserve"> - Comparatif entre l'imagerie Google (à gauche) et ESRI (à droite) - Source : Production personnelle à partir de captures d'écran</w:t>
                      </w:r>
                      <w:r>
                        <w:rPr>
                          <w:lang w:val="fr-FR"/>
                        </w:rPr>
                        <w:t xml:space="preserve"> ESRI et Google</w:t>
                      </w:r>
                      <w:bookmarkEnd w:id="29"/>
                    </w:p>
                  </w:txbxContent>
                </v:textbox>
                <w10:wrap type="square" anchorx="margin"/>
              </v:shape>
            </w:pict>
          </mc:Fallback>
        </mc:AlternateContent>
      </w:r>
    </w:p>
    <w:p w14:paraId="04547F00" w14:textId="77777777" w:rsidR="00D73383" w:rsidRPr="00A67405" w:rsidRDefault="00D73383" w:rsidP="00D73383">
      <w:pPr>
        <w:rPr>
          <w:i/>
          <w:szCs w:val="20"/>
          <w:lang w:val="fr-FR"/>
        </w:rPr>
      </w:pPr>
    </w:p>
    <w:p w14:paraId="3898C53E" w14:textId="77777777" w:rsidR="00D73383" w:rsidRPr="00A67405" w:rsidRDefault="00D73383" w:rsidP="00D73383">
      <w:pPr>
        <w:rPr>
          <w:i/>
          <w:szCs w:val="20"/>
          <w:lang w:val="fr-FR"/>
        </w:rPr>
      </w:pPr>
    </w:p>
    <w:p w14:paraId="57D3B5BC" w14:textId="77777777" w:rsidR="00D73383" w:rsidRPr="00A67405" w:rsidRDefault="00D73383" w:rsidP="00D73383">
      <w:pPr>
        <w:rPr>
          <w:i/>
          <w:szCs w:val="20"/>
          <w:lang w:val="fr-FR"/>
        </w:rPr>
      </w:pPr>
    </w:p>
    <w:p w14:paraId="6FEFE1CF" w14:textId="77777777" w:rsidR="00D73383" w:rsidRPr="00A67405" w:rsidRDefault="00D73383" w:rsidP="00D73383">
      <w:pPr>
        <w:rPr>
          <w:i/>
          <w:szCs w:val="20"/>
          <w:lang w:val="fr-FR"/>
        </w:rPr>
      </w:pPr>
    </w:p>
    <w:p w14:paraId="5B24FF94" w14:textId="702E4D40" w:rsidR="00D73383" w:rsidRPr="00A67405" w:rsidRDefault="00D73383" w:rsidP="00D73383">
      <w:pPr>
        <w:rPr>
          <w:i/>
          <w:szCs w:val="20"/>
          <w:lang w:val="fr-FR"/>
        </w:rPr>
      </w:pPr>
      <w:r w:rsidRPr="00D73383">
        <w:rPr>
          <w:i/>
          <w:szCs w:val="20"/>
          <w:lang w:val="fr-FR"/>
        </w:rPr>
        <w:lastRenderedPageBreak/>
        <w:t>Passe récifale au Sud-Est de Suva, Fiji : 3 tuiles d’image satellites différentes se touchent à cet endroit, les couleurs et les ombres ne sont pas les mêmes. L'identification peut en être impacté</w:t>
      </w:r>
      <w:r w:rsidR="00B5430B">
        <w:rPr>
          <w:i/>
          <w:szCs w:val="20"/>
          <w:lang w:val="fr-FR"/>
        </w:rPr>
        <w:t>e</w:t>
      </w:r>
      <w:r w:rsidRPr="00D73383">
        <w:rPr>
          <w:i/>
          <w:szCs w:val="20"/>
          <w:lang w:val="fr-FR"/>
        </w:rPr>
        <w:t>, en effet avec une image la profondeur de l’eau est perceptible par la nuance de couleur de l’eau entre deux milieu</w:t>
      </w:r>
      <w:r w:rsidR="00B5430B">
        <w:rPr>
          <w:i/>
          <w:szCs w:val="20"/>
          <w:lang w:val="fr-FR"/>
        </w:rPr>
        <w:t>x</w:t>
      </w:r>
      <w:r w:rsidRPr="00D73383">
        <w:rPr>
          <w:i/>
          <w:szCs w:val="20"/>
          <w:lang w:val="fr-FR"/>
        </w:rPr>
        <w:t>. Ces changements de couleurs peuvent provoquer des biais visuels pour l’interprétation des passes.</w:t>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r w:rsidRPr="0007655D">
        <w:rPr>
          <w:i/>
          <w:szCs w:val="20"/>
          <w:lang w:val="fr-FR"/>
        </w:rPr>
        <w:tab/>
      </w:r>
    </w:p>
    <w:p w14:paraId="42B58B3F" w14:textId="77777777" w:rsidR="00A67405" w:rsidRDefault="00A67405" w:rsidP="00A67405">
      <w:pPr>
        <w:keepNext/>
      </w:pPr>
      <w:r>
        <w:rPr>
          <w:noProof/>
        </w:rPr>
        <w:drawing>
          <wp:anchor distT="114300" distB="114300" distL="114300" distR="114300" simplePos="0" relativeHeight="251670528" behindDoc="0" locked="0" layoutInCell="1" hidden="0" allowOverlap="1" wp14:anchorId="273714FC" wp14:editId="3DBE5962">
            <wp:simplePos x="0" y="0"/>
            <wp:positionH relativeFrom="column">
              <wp:posOffset>3057336</wp:posOffset>
            </wp:positionH>
            <wp:positionV relativeFrom="paragraph">
              <wp:posOffset>4379</wp:posOffset>
            </wp:positionV>
            <wp:extent cx="2856015" cy="2143496"/>
            <wp:effectExtent l="0" t="0" r="1905" b="9525"/>
            <wp:wrapNone/>
            <wp:docPr id="16" name="image11.png" descr="A aerial view of land and water&#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1.png" descr="A aerial view of land and water&#10;&#10;AI-generated content may be incorrect."/>
                    <pic:cNvPicPr preferRelativeResize="0"/>
                  </pic:nvPicPr>
                  <pic:blipFill>
                    <a:blip r:embed="rId19"/>
                    <a:srcRect/>
                    <a:stretch>
                      <a:fillRect/>
                    </a:stretch>
                  </pic:blipFill>
                  <pic:spPr>
                    <a:xfrm>
                      <a:off x="0" y="0"/>
                      <a:ext cx="2856015" cy="2143496"/>
                    </a:xfrm>
                    <a:prstGeom prst="rect">
                      <a:avLst/>
                    </a:prstGeom>
                    <a:ln/>
                  </pic:spPr>
                </pic:pic>
              </a:graphicData>
            </a:graphic>
            <wp14:sizeRelH relativeFrom="margin">
              <wp14:pctWidth>0</wp14:pctWidth>
            </wp14:sizeRelH>
            <wp14:sizeRelV relativeFrom="margin">
              <wp14:pctHeight>0</wp14:pctHeight>
            </wp14:sizeRelV>
          </wp:anchor>
        </w:drawing>
      </w:r>
      <w:r w:rsidR="00D73383">
        <w:rPr>
          <w:i/>
          <w:noProof/>
          <w:color w:val="0000FF"/>
          <w:szCs w:val="20"/>
        </w:rPr>
        <w:drawing>
          <wp:inline distT="114300" distB="114300" distL="114300" distR="114300" wp14:anchorId="5F7368C6" wp14:editId="18A55DCA">
            <wp:extent cx="2808514" cy="2137558"/>
            <wp:effectExtent l="0" t="0" r="0" b="0"/>
            <wp:docPr id="19" name="image7.png" descr="An aerial view of an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7.png" descr="An aerial view of an island&#10;&#10;AI-generated content may be incorrect."/>
                    <pic:cNvPicPr preferRelativeResize="0"/>
                  </pic:nvPicPr>
                  <pic:blipFill>
                    <a:blip r:embed="rId20"/>
                    <a:srcRect/>
                    <a:stretch>
                      <a:fillRect/>
                    </a:stretch>
                  </pic:blipFill>
                  <pic:spPr>
                    <a:xfrm>
                      <a:off x="0" y="0"/>
                      <a:ext cx="2812836" cy="2140847"/>
                    </a:xfrm>
                    <a:prstGeom prst="rect">
                      <a:avLst/>
                    </a:prstGeom>
                    <a:ln/>
                  </pic:spPr>
                </pic:pic>
              </a:graphicData>
            </a:graphic>
          </wp:inline>
        </w:drawing>
      </w:r>
    </w:p>
    <w:p w14:paraId="062CAF82" w14:textId="3A435E50" w:rsidR="00D73383" w:rsidRPr="00A67405" w:rsidRDefault="00A67405" w:rsidP="00A67405">
      <w:pPr>
        <w:pStyle w:val="Caption"/>
        <w:rPr>
          <w:sz w:val="20"/>
          <w:szCs w:val="20"/>
          <w:lang w:val="fr-FR"/>
        </w:rPr>
      </w:pPr>
      <w:bookmarkStart w:id="30" w:name="_Toc198655330"/>
      <w:r w:rsidRPr="00A67405">
        <w:rPr>
          <w:lang w:val="fr-FR"/>
        </w:rPr>
        <w:t xml:space="preserve">Figure </w:t>
      </w:r>
      <w:r>
        <w:fldChar w:fldCharType="begin"/>
      </w:r>
      <w:r w:rsidRPr="00A67405">
        <w:rPr>
          <w:lang w:val="fr-FR"/>
        </w:rPr>
        <w:instrText xml:space="preserve"> SEQ Figure \* ARABIC </w:instrText>
      </w:r>
      <w:r>
        <w:fldChar w:fldCharType="separate"/>
      </w:r>
      <w:r w:rsidR="00BE62D1">
        <w:rPr>
          <w:noProof/>
          <w:lang w:val="fr-FR"/>
        </w:rPr>
        <w:t>4</w:t>
      </w:r>
      <w:r>
        <w:fldChar w:fldCharType="end"/>
      </w:r>
      <w:r w:rsidRPr="00A67405">
        <w:rPr>
          <w:lang w:val="fr-FR"/>
        </w:rPr>
        <w:t xml:space="preserve"> - Comparatif entre l'imagerie Google (à gauche) et ESRI (à droite) - Source : Production personnelle à partir de captures d'écran ESRI et Google.</w:t>
      </w:r>
      <w:bookmarkEnd w:id="30"/>
    </w:p>
    <w:p w14:paraId="26284EB7" w14:textId="7E8F1AE4" w:rsidR="00D73383" w:rsidRPr="00D73383" w:rsidRDefault="00D73383" w:rsidP="00A67405">
      <w:pPr>
        <w:ind w:firstLine="720"/>
        <w:rPr>
          <w:szCs w:val="20"/>
          <w:lang w:val="fr-FR"/>
        </w:rPr>
      </w:pPr>
      <w:r w:rsidRPr="00D73383">
        <w:rPr>
          <w:szCs w:val="20"/>
          <w:lang w:val="fr-FR"/>
        </w:rPr>
        <w:t>Le choix des images satellites est essentiel pour la qualité de l’identification des passes. Toutes les passes n’ont pas été répertoriées avec le même jeu d’image satellite, la résolution et la propreté des tuiles n’est pas la même pour toutes les zones d’étude, nous avons donc dû choisir entre l’imagerie satellite de Google et celle d’E</w:t>
      </w:r>
      <w:r w:rsidR="00B5430B">
        <w:rPr>
          <w:szCs w:val="20"/>
          <w:lang w:val="fr-FR"/>
        </w:rPr>
        <w:t>SRI</w:t>
      </w:r>
      <w:r w:rsidRPr="00D73383">
        <w:rPr>
          <w:szCs w:val="20"/>
          <w:lang w:val="fr-FR"/>
        </w:rPr>
        <w:t>. Cependant la cohérence des relevés dépend aussi de l’uniformisation de la couche d’imagerie utilisée, en effet les couleurs des couches et leur résolution peuvent faire ressortir des biais dans le repérage des passes. (</w:t>
      </w:r>
      <w:r w:rsidR="00A67405">
        <w:rPr>
          <w:szCs w:val="20"/>
          <w:lang w:val="fr-FR"/>
        </w:rPr>
        <w:t>voir figure 5</w:t>
      </w:r>
      <w:r w:rsidRPr="00D73383">
        <w:rPr>
          <w:szCs w:val="20"/>
          <w:lang w:val="fr-FR"/>
        </w:rPr>
        <w:t>)</w:t>
      </w:r>
    </w:p>
    <w:p w14:paraId="7914F7F0" w14:textId="76A96D28" w:rsidR="00A67405" w:rsidRDefault="00D73383" w:rsidP="00A67405">
      <w:pPr>
        <w:rPr>
          <w:i/>
          <w:szCs w:val="20"/>
          <w:lang w:val="fr-FR"/>
        </w:rPr>
      </w:pPr>
      <w:r w:rsidRPr="00D73383">
        <w:rPr>
          <w:i/>
          <w:szCs w:val="20"/>
          <w:lang w:val="fr-FR"/>
        </w:rPr>
        <w:t xml:space="preserve">Récifs à L’Est de Viti </w:t>
      </w:r>
      <w:proofErr w:type="spellStart"/>
      <w:r w:rsidRPr="00D73383">
        <w:rPr>
          <w:i/>
          <w:szCs w:val="20"/>
          <w:lang w:val="fr-FR"/>
        </w:rPr>
        <w:t>Levu</w:t>
      </w:r>
      <w:proofErr w:type="spellEnd"/>
      <w:r w:rsidRPr="00D73383">
        <w:rPr>
          <w:i/>
          <w:szCs w:val="20"/>
          <w:lang w:val="fr-FR"/>
        </w:rPr>
        <w:t xml:space="preserve"> : l’image fournie par E</w:t>
      </w:r>
      <w:r w:rsidR="00B5430B">
        <w:rPr>
          <w:i/>
          <w:szCs w:val="20"/>
          <w:lang w:val="fr-FR"/>
        </w:rPr>
        <w:t>SRI</w:t>
      </w:r>
      <w:r w:rsidRPr="00D73383">
        <w:rPr>
          <w:i/>
          <w:szCs w:val="20"/>
          <w:lang w:val="fr-FR"/>
        </w:rPr>
        <w:t xml:space="preserve"> ne permet pas d’identifier où se situe la passe récifale, il semble que la capture de l’image satellite a</w:t>
      </w:r>
      <w:r w:rsidR="00A67405">
        <w:rPr>
          <w:i/>
          <w:szCs w:val="20"/>
          <w:lang w:val="fr-FR"/>
        </w:rPr>
        <w:t>it</w:t>
      </w:r>
      <w:r w:rsidRPr="00D73383">
        <w:rPr>
          <w:i/>
          <w:szCs w:val="20"/>
          <w:lang w:val="fr-FR"/>
        </w:rPr>
        <w:t xml:space="preserve"> été réalisée lors d</w:t>
      </w:r>
      <w:r w:rsidR="00A67405">
        <w:rPr>
          <w:i/>
          <w:szCs w:val="20"/>
          <w:lang w:val="fr-FR"/>
        </w:rPr>
        <w:t>u</w:t>
      </w:r>
      <w:r w:rsidRPr="00D73383">
        <w:rPr>
          <w:i/>
          <w:szCs w:val="20"/>
          <w:lang w:val="fr-FR"/>
        </w:rPr>
        <w:t xml:space="preserve"> passage d</w:t>
      </w:r>
      <w:r w:rsidR="00A67405">
        <w:rPr>
          <w:i/>
          <w:szCs w:val="20"/>
          <w:lang w:val="fr-FR"/>
        </w:rPr>
        <w:t>’un</w:t>
      </w:r>
      <w:r w:rsidRPr="00D73383">
        <w:rPr>
          <w:i/>
          <w:szCs w:val="20"/>
          <w:lang w:val="fr-FR"/>
        </w:rPr>
        <w:t xml:space="preserve"> nuage.</w:t>
      </w:r>
    </w:p>
    <w:p w14:paraId="5BFDCB99" w14:textId="6D3C2138" w:rsidR="00D73383" w:rsidRPr="00A67405" w:rsidRDefault="00A67405" w:rsidP="00A67405">
      <w:pPr>
        <w:rPr>
          <w:i/>
          <w:szCs w:val="20"/>
          <w:lang w:val="fr-FR"/>
        </w:rPr>
      </w:pPr>
      <w:r w:rsidRPr="00A67405">
        <w:rPr>
          <w:noProof/>
          <w:szCs w:val="20"/>
          <w:lang w:val="fr-FR"/>
        </w:rPr>
        <w:t xml:space="preserve"> </w:t>
      </w:r>
      <w:bookmarkStart w:id="31" w:name="_Toc198655331"/>
      <w:r>
        <w:rPr>
          <w:noProof/>
          <w:szCs w:val="20"/>
        </w:rPr>
        <w:drawing>
          <wp:inline distT="114300" distB="114300" distL="114300" distR="114300" wp14:anchorId="78C68D31" wp14:editId="6643822E">
            <wp:extent cx="2618509" cy="1959429"/>
            <wp:effectExtent l="0" t="0" r="0" b="3175"/>
            <wp:docPr id="36" name="image34.png" descr="A blue and green swirls&#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34.png" descr="A blue and green swirls&#10;&#10;AI-generated content may be incorrect."/>
                    <pic:cNvPicPr preferRelativeResize="0"/>
                  </pic:nvPicPr>
                  <pic:blipFill>
                    <a:blip r:embed="rId21"/>
                    <a:srcRect/>
                    <a:stretch>
                      <a:fillRect/>
                    </a:stretch>
                  </pic:blipFill>
                  <pic:spPr>
                    <a:xfrm>
                      <a:off x="0" y="0"/>
                      <a:ext cx="2618509" cy="1959429"/>
                    </a:xfrm>
                    <a:prstGeom prst="rect">
                      <a:avLst/>
                    </a:prstGeom>
                    <a:ln/>
                  </pic:spPr>
                </pic:pic>
              </a:graphicData>
            </a:graphic>
          </wp:inline>
        </w:drawing>
      </w:r>
      <w:r>
        <w:rPr>
          <w:i/>
          <w:szCs w:val="20"/>
          <w:lang w:val="fr-FR"/>
        </w:rPr>
        <w:t xml:space="preserve"> </w:t>
      </w:r>
      <w:r w:rsidRPr="00A67405">
        <w:rPr>
          <w:lang w:val="fr-FR"/>
        </w:rPr>
        <w:t xml:space="preserve">Figure </w:t>
      </w:r>
      <w:r>
        <w:fldChar w:fldCharType="begin"/>
      </w:r>
      <w:r w:rsidRPr="00A67405">
        <w:rPr>
          <w:lang w:val="fr-FR"/>
        </w:rPr>
        <w:instrText xml:space="preserve"> SEQ Figure \* ARABIC </w:instrText>
      </w:r>
      <w:r>
        <w:fldChar w:fldCharType="separate"/>
      </w:r>
      <w:r w:rsidR="00BE62D1">
        <w:rPr>
          <w:noProof/>
          <w:lang w:val="fr-FR"/>
        </w:rPr>
        <w:t>5</w:t>
      </w:r>
      <w:r>
        <w:fldChar w:fldCharType="end"/>
      </w:r>
      <w:r w:rsidRPr="00A67405">
        <w:rPr>
          <w:lang w:val="fr-FR"/>
        </w:rPr>
        <w:t xml:space="preserve"> - </w:t>
      </w:r>
      <w:proofErr w:type="spellStart"/>
      <w:r w:rsidRPr="00A67405">
        <w:rPr>
          <w:lang w:val="fr-FR"/>
        </w:rPr>
        <w:t>Recifs</w:t>
      </w:r>
      <w:proofErr w:type="spellEnd"/>
      <w:r w:rsidRPr="00A67405">
        <w:rPr>
          <w:lang w:val="fr-FR"/>
        </w:rPr>
        <w:t xml:space="preserve"> à l'est de Viti </w:t>
      </w:r>
      <w:proofErr w:type="spellStart"/>
      <w:r w:rsidRPr="00A67405">
        <w:rPr>
          <w:lang w:val="fr-FR"/>
        </w:rPr>
        <w:t>Levu</w:t>
      </w:r>
      <w:proofErr w:type="spellEnd"/>
      <w:r w:rsidRPr="00A67405">
        <w:rPr>
          <w:lang w:val="fr-FR"/>
        </w:rPr>
        <w:t xml:space="preserve"> (Image ESRI) - Source : production personnelle à partir de </w:t>
      </w:r>
      <w:proofErr w:type="spellStart"/>
      <w:r w:rsidRPr="00A67405">
        <w:rPr>
          <w:lang w:val="fr-FR"/>
        </w:rPr>
        <w:t>carpture</w:t>
      </w:r>
      <w:proofErr w:type="spellEnd"/>
      <w:r w:rsidRPr="00A67405">
        <w:rPr>
          <w:lang w:val="fr-FR"/>
        </w:rPr>
        <w:t xml:space="preserve"> d'écran d’i</w:t>
      </w:r>
      <w:r>
        <w:rPr>
          <w:lang w:val="fr-FR"/>
        </w:rPr>
        <w:t>mages ESRI.</w:t>
      </w:r>
      <w:bookmarkEnd w:id="31"/>
    </w:p>
    <w:p w14:paraId="1CCAD39E" w14:textId="77777777" w:rsidR="00D73383" w:rsidRPr="00D73383" w:rsidRDefault="00D73383" w:rsidP="00D73383">
      <w:pPr>
        <w:rPr>
          <w:szCs w:val="20"/>
          <w:lang w:val="fr-FR"/>
        </w:rPr>
      </w:pPr>
    </w:p>
    <w:p w14:paraId="2C252852" w14:textId="3499B40F" w:rsidR="00D73383" w:rsidRPr="00D73383" w:rsidRDefault="00D73383" w:rsidP="00D73383">
      <w:pPr>
        <w:ind w:firstLine="720"/>
        <w:rPr>
          <w:szCs w:val="20"/>
          <w:lang w:val="fr-FR"/>
        </w:rPr>
      </w:pPr>
      <w:r w:rsidRPr="00D73383">
        <w:rPr>
          <w:szCs w:val="20"/>
          <w:lang w:val="fr-FR"/>
        </w:rPr>
        <w:lastRenderedPageBreak/>
        <w:t>Les données d’imageries sont un premier matériel géographique pour l’identification des passes et permettent de localiser les passes sur l’archipel. À partir de cette localisation (île et pays) et de sa distance à la côte (</w:t>
      </w:r>
      <w:proofErr w:type="spellStart"/>
      <w:r w:rsidRPr="00D73383">
        <w:rPr>
          <w:szCs w:val="20"/>
          <w:lang w:val="fr-FR"/>
        </w:rPr>
        <w:t>Dist</w:t>
      </w:r>
      <w:proofErr w:type="spellEnd"/>
      <w:r w:rsidRPr="00D73383">
        <w:rPr>
          <w:szCs w:val="20"/>
          <w:lang w:val="fr-FR"/>
        </w:rPr>
        <w:t xml:space="preserve"> shore [m]), on peut également avoir une estimation de son type. Cependant, il manque aux images satellites des informations sur le contexte des passes récifales. Les toponymes et les éléments topologiques de l’environnement proche apportent un contexte spatial à la passe. Dans le cadre de notre projet, ces données sont extraites de la base de données libre </w:t>
      </w:r>
      <w:proofErr w:type="spellStart"/>
      <w:r w:rsidR="00181296">
        <w:rPr>
          <w:szCs w:val="20"/>
          <w:lang w:val="fr-FR"/>
        </w:rPr>
        <w:t>OpenStreetMap</w:t>
      </w:r>
      <w:proofErr w:type="spellEnd"/>
      <w:r w:rsidR="00181296">
        <w:rPr>
          <w:szCs w:val="20"/>
          <w:lang w:val="fr-FR"/>
        </w:rPr>
        <w:t xml:space="preserve"> (</w:t>
      </w:r>
      <w:r w:rsidRPr="00D73383">
        <w:rPr>
          <w:szCs w:val="20"/>
          <w:lang w:val="fr-FR"/>
        </w:rPr>
        <w:t>OSM</w:t>
      </w:r>
      <w:r w:rsidR="00181296">
        <w:rPr>
          <w:szCs w:val="20"/>
          <w:lang w:val="fr-FR"/>
        </w:rPr>
        <w:t>)</w:t>
      </w:r>
      <w:r w:rsidRPr="00D73383">
        <w:rPr>
          <w:szCs w:val="20"/>
          <w:lang w:val="fr-FR"/>
        </w:rPr>
        <w:t>.</w:t>
      </w:r>
    </w:p>
    <w:p w14:paraId="32C10AC6" w14:textId="6289FE21" w:rsidR="00D73383" w:rsidRPr="00A67405" w:rsidRDefault="00D73383" w:rsidP="00D73383">
      <w:pPr>
        <w:rPr>
          <w:szCs w:val="20"/>
          <w:lang w:val="fr-FR"/>
        </w:rPr>
      </w:pPr>
      <w:r w:rsidRPr="00D73383">
        <w:rPr>
          <w:szCs w:val="20"/>
          <w:lang w:val="fr-FR"/>
        </w:rPr>
        <w:t xml:space="preserve">Les données OSM sont en accès libre (sous réserve de les citer) et offrent un large choix de données topologiques. Dans le cadre du projet, le trait de côtes, les lieux habités et les cours d’eau sont extraits de la base de données </w:t>
      </w:r>
      <w:r w:rsidR="00181296">
        <w:rPr>
          <w:szCs w:val="20"/>
          <w:lang w:val="fr-FR"/>
        </w:rPr>
        <w:t>OSM</w:t>
      </w:r>
      <w:r w:rsidRPr="00D73383">
        <w:rPr>
          <w:szCs w:val="20"/>
          <w:lang w:val="fr-FR"/>
        </w:rPr>
        <w:t xml:space="preserve"> pour calculer davantage d’indicateurs permettant de qualifier l’environnement d’une passe et éventuellement comprendre son rôle ou son origine.</w:t>
      </w:r>
    </w:p>
    <w:p w14:paraId="32C72359" w14:textId="2620F740" w:rsidR="00D73383" w:rsidRPr="00D73383" w:rsidRDefault="00D73383" w:rsidP="00A67405">
      <w:pPr>
        <w:rPr>
          <w:szCs w:val="20"/>
          <w:lang w:val="fr-FR"/>
        </w:rPr>
      </w:pPr>
      <w:r w:rsidRPr="00D73383">
        <w:rPr>
          <w:i/>
          <w:szCs w:val="20"/>
          <w:lang w:val="fr-FR"/>
        </w:rPr>
        <w:t>Capture d’écran Q</w:t>
      </w:r>
      <w:r w:rsidR="00A67405">
        <w:rPr>
          <w:i/>
          <w:szCs w:val="20"/>
          <w:lang w:val="fr-FR"/>
        </w:rPr>
        <w:t>GIS</w:t>
      </w:r>
      <w:r w:rsidRPr="00D73383">
        <w:rPr>
          <w:i/>
          <w:szCs w:val="20"/>
          <w:lang w:val="fr-FR"/>
        </w:rPr>
        <w:t xml:space="preserve"> du Nord-Est de l’île de </w:t>
      </w:r>
      <w:proofErr w:type="spellStart"/>
      <w:r w:rsidRPr="00D73383">
        <w:rPr>
          <w:i/>
          <w:szCs w:val="20"/>
          <w:lang w:val="fr-FR"/>
        </w:rPr>
        <w:t>Moturiki</w:t>
      </w:r>
      <w:proofErr w:type="spellEnd"/>
      <w:r w:rsidRPr="00D73383">
        <w:rPr>
          <w:i/>
          <w:szCs w:val="20"/>
          <w:lang w:val="fr-FR"/>
        </w:rPr>
        <w:t>. Les toponymes de lieux habités et les cours d’eaux issus de la base de données O</w:t>
      </w:r>
      <w:r w:rsidR="00181296">
        <w:rPr>
          <w:i/>
          <w:szCs w:val="20"/>
          <w:lang w:val="fr-FR"/>
        </w:rPr>
        <w:t>SM</w:t>
      </w:r>
      <w:r w:rsidRPr="00D73383">
        <w:rPr>
          <w:i/>
          <w:szCs w:val="20"/>
          <w:lang w:val="fr-FR"/>
        </w:rPr>
        <w:t xml:space="preserve"> nous renseignent sur le contexte des passes récifales.</w:t>
      </w:r>
    </w:p>
    <w:p w14:paraId="71A74AF4" w14:textId="77777777" w:rsidR="00A67405" w:rsidRDefault="00D73383" w:rsidP="00A67405">
      <w:pPr>
        <w:keepNext/>
        <w:ind w:left="720" w:firstLine="720"/>
      </w:pPr>
      <w:r>
        <w:rPr>
          <w:noProof/>
          <w:color w:val="0000FF"/>
          <w:szCs w:val="20"/>
        </w:rPr>
        <w:drawing>
          <wp:inline distT="114300" distB="114300" distL="114300" distR="114300" wp14:anchorId="74B699FC" wp14:editId="76F97BB2">
            <wp:extent cx="4169503" cy="4119767"/>
            <wp:effectExtent l="0" t="0" r="0" b="0"/>
            <wp:docPr id="12" name="image12.png" descr="A map of a tropical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12.png" descr="A map of a tropical island&#10;&#10;AI-generated content may be incorrect."/>
                    <pic:cNvPicPr preferRelativeResize="0"/>
                  </pic:nvPicPr>
                  <pic:blipFill>
                    <a:blip r:embed="rId22"/>
                    <a:srcRect/>
                    <a:stretch>
                      <a:fillRect/>
                    </a:stretch>
                  </pic:blipFill>
                  <pic:spPr>
                    <a:xfrm>
                      <a:off x="0" y="0"/>
                      <a:ext cx="4169503" cy="4119767"/>
                    </a:xfrm>
                    <a:prstGeom prst="rect">
                      <a:avLst/>
                    </a:prstGeom>
                    <a:ln/>
                  </pic:spPr>
                </pic:pic>
              </a:graphicData>
            </a:graphic>
          </wp:inline>
        </w:drawing>
      </w:r>
    </w:p>
    <w:p w14:paraId="1CA3E9DF" w14:textId="3B8C4136" w:rsidR="00D73383" w:rsidRPr="00A67405" w:rsidRDefault="00A67405" w:rsidP="00A67405">
      <w:pPr>
        <w:pStyle w:val="Caption"/>
        <w:rPr>
          <w:color w:val="0000FF"/>
          <w:sz w:val="20"/>
          <w:szCs w:val="20"/>
          <w:lang w:val="fr-FR"/>
        </w:rPr>
      </w:pPr>
      <w:bookmarkStart w:id="32" w:name="_Toc198655332"/>
      <w:r w:rsidRPr="00A67405">
        <w:rPr>
          <w:lang w:val="fr-FR"/>
        </w:rPr>
        <w:t xml:space="preserve">Figure </w:t>
      </w:r>
      <w:r>
        <w:fldChar w:fldCharType="begin"/>
      </w:r>
      <w:r w:rsidRPr="00A67405">
        <w:rPr>
          <w:lang w:val="fr-FR"/>
        </w:rPr>
        <w:instrText xml:space="preserve"> SEQ Figure \* ARABIC </w:instrText>
      </w:r>
      <w:r>
        <w:fldChar w:fldCharType="separate"/>
      </w:r>
      <w:r w:rsidR="00BE62D1">
        <w:rPr>
          <w:noProof/>
          <w:lang w:val="fr-FR"/>
        </w:rPr>
        <w:t>6</w:t>
      </w:r>
      <w:r>
        <w:fldChar w:fldCharType="end"/>
      </w:r>
      <w:r w:rsidRPr="00A67405">
        <w:rPr>
          <w:lang w:val="fr-FR"/>
        </w:rPr>
        <w:t xml:space="preserve"> - Illustration de la superposition des informations OSM avec l'imagerie Google</w:t>
      </w:r>
      <w:r w:rsidR="0097686E">
        <w:rPr>
          <w:lang w:val="fr-FR"/>
        </w:rPr>
        <w:t xml:space="preserve">. </w:t>
      </w:r>
      <w:r w:rsidRPr="00A67405">
        <w:rPr>
          <w:lang w:val="fr-FR"/>
        </w:rPr>
        <w:t xml:space="preserve">Source : </w:t>
      </w:r>
      <w:r w:rsidR="0097686E">
        <w:rPr>
          <w:lang w:val="fr-FR"/>
        </w:rPr>
        <w:t xml:space="preserve">Image </w:t>
      </w:r>
      <w:proofErr w:type="spellStart"/>
      <w:r w:rsidR="0097686E">
        <w:rPr>
          <w:lang w:val="fr-FR"/>
        </w:rPr>
        <w:t>GoogleSat</w:t>
      </w:r>
      <w:proofErr w:type="spellEnd"/>
      <w:r w:rsidR="0097686E">
        <w:rPr>
          <w:lang w:val="fr-FR"/>
        </w:rPr>
        <w:t xml:space="preserve"> et entités </w:t>
      </w:r>
      <w:proofErr w:type="spellStart"/>
      <w:r w:rsidR="0097686E">
        <w:rPr>
          <w:lang w:val="fr-FR"/>
        </w:rPr>
        <w:t>OpenStreetMap</w:t>
      </w:r>
      <w:proofErr w:type="spellEnd"/>
      <w:r w:rsidR="0097686E">
        <w:rPr>
          <w:lang w:val="fr-FR"/>
        </w:rPr>
        <w:t>.</w:t>
      </w:r>
      <w:bookmarkEnd w:id="32"/>
    </w:p>
    <w:p w14:paraId="574FD000" w14:textId="77777777" w:rsidR="00D73383" w:rsidRPr="00A67405" w:rsidRDefault="00D73383" w:rsidP="00D73383">
      <w:pPr>
        <w:ind w:left="720" w:firstLine="720"/>
        <w:rPr>
          <w:color w:val="0000FF"/>
          <w:szCs w:val="20"/>
          <w:lang w:val="fr-FR"/>
        </w:rPr>
      </w:pPr>
    </w:p>
    <w:p w14:paraId="01FA66C3" w14:textId="23C9C085" w:rsidR="00D73383" w:rsidRPr="00D73383" w:rsidRDefault="00D73383" w:rsidP="00A67405">
      <w:pPr>
        <w:ind w:firstLine="720"/>
        <w:rPr>
          <w:szCs w:val="20"/>
          <w:lang w:val="fr-FR"/>
        </w:rPr>
      </w:pPr>
      <w:r w:rsidRPr="00D73383">
        <w:rPr>
          <w:szCs w:val="20"/>
          <w:lang w:val="fr-FR"/>
        </w:rPr>
        <w:t xml:space="preserve">Pour les toponymes, les informations contenues dans OSM sont satisfaisantes pour les îles et villages. Cependant, elles restent limitées et très incomplètes pour les noms des récifs et </w:t>
      </w:r>
      <w:r w:rsidRPr="00D73383">
        <w:rPr>
          <w:szCs w:val="20"/>
          <w:lang w:val="fr-FR"/>
        </w:rPr>
        <w:lastRenderedPageBreak/>
        <w:t>encore plus pauvres en ce qui concerne les passes. En effet, à Fidji aucun nom de passe n’est recensé sur OSM et les récifs, pouvant servir en dernier recours à l’identification de passes, ne sont que partiellement recensés. Cette pauvreté de l’information rend l’utilisation d’</w:t>
      </w:r>
      <w:proofErr w:type="spellStart"/>
      <w:r w:rsidRPr="00D73383">
        <w:rPr>
          <w:szCs w:val="20"/>
          <w:lang w:val="fr-FR"/>
        </w:rPr>
        <w:t>OpenStreetMap</w:t>
      </w:r>
      <w:proofErr w:type="spellEnd"/>
      <w:r w:rsidRPr="00D73383">
        <w:rPr>
          <w:szCs w:val="20"/>
          <w:lang w:val="fr-FR"/>
        </w:rPr>
        <w:t xml:space="preserve"> trop peu fiable pour l’identification des passes (voi</w:t>
      </w:r>
      <w:r w:rsidR="00A67405">
        <w:rPr>
          <w:szCs w:val="20"/>
          <w:lang w:val="fr-FR"/>
        </w:rPr>
        <w:t>r figure 7)</w:t>
      </w:r>
      <w:r w:rsidRPr="00D73383">
        <w:rPr>
          <w:szCs w:val="20"/>
          <w:lang w:val="fr-FR"/>
        </w:rPr>
        <w:t xml:space="preserve">. Quant aux autres territoires étudiés (Polynésie française et Nouvelle-Calédonie), certaines passes sont répertoriées et nommées mais ne correspondent pas toujours à la définition de passe donnée par l’article de A. </w:t>
      </w:r>
      <w:proofErr w:type="spellStart"/>
      <w:r w:rsidRPr="00D73383">
        <w:rPr>
          <w:szCs w:val="20"/>
          <w:lang w:val="fr-FR"/>
        </w:rPr>
        <w:t>Breckwoldt</w:t>
      </w:r>
      <w:proofErr w:type="spellEnd"/>
      <w:r w:rsidRPr="00D73383">
        <w:rPr>
          <w:szCs w:val="20"/>
          <w:lang w:val="fr-FR"/>
        </w:rPr>
        <w:t xml:space="preserve"> (2022). Les récifs de Polynésie Française et de Nouvelle-Calédonie font cependant l’objet d’un inventaire plus complet que ceux de Fidji et peuvent parfois servir à dénouer des situations d’identification complexes. </w:t>
      </w:r>
    </w:p>
    <w:p w14:paraId="7E4506E6" w14:textId="0DEB6EAF" w:rsidR="00D73383" w:rsidRDefault="00A67405" w:rsidP="00D73383">
      <w:pPr>
        <w:jc w:val="right"/>
        <w:rPr>
          <w:szCs w:val="20"/>
        </w:rPr>
      </w:pPr>
      <w:r>
        <w:rPr>
          <w:noProof/>
        </w:rPr>
        <w:drawing>
          <wp:anchor distT="114300" distB="114300" distL="114300" distR="114300" simplePos="0" relativeHeight="251672576" behindDoc="0" locked="0" layoutInCell="1" hidden="0" allowOverlap="1" wp14:anchorId="1DE29AE1" wp14:editId="59EFE580">
            <wp:simplePos x="0" y="0"/>
            <wp:positionH relativeFrom="column">
              <wp:posOffset>-3810</wp:posOffset>
            </wp:positionH>
            <wp:positionV relativeFrom="paragraph">
              <wp:posOffset>6350</wp:posOffset>
            </wp:positionV>
            <wp:extent cx="2902585" cy="2014220"/>
            <wp:effectExtent l="0" t="0" r="0" b="0"/>
            <wp:wrapNone/>
            <wp:docPr id="35" name="image35.png" descr="A map of a coral reef&#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image35.png" descr="A map of a coral reef&#10;&#10;AI-generated content may be incorrect."/>
                    <pic:cNvPicPr preferRelativeResize="0"/>
                  </pic:nvPicPr>
                  <pic:blipFill>
                    <a:blip r:embed="rId23"/>
                    <a:srcRect/>
                    <a:stretch>
                      <a:fillRect/>
                    </a:stretch>
                  </pic:blipFill>
                  <pic:spPr>
                    <a:xfrm>
                      <a:off x="0" y="0"/>
                      <a:ext cx="2902585" cy="2014220"/>
                    </a:xfrm>
                    <a:prstGeom prst="rect">
                      <a:avLst/>
                    </a:prstGeom>
                    <a:ln/>
                  </pic:spPr>
                </pic:pic>
              </a:graphicData>
            </a:graphic>
          </wp:anchor>
        </w:drawing>
      </w:r>
      <w:r>
        <w:rPr>
          <w:noProof/>
        </w:rPr>
        <mc:AlternateContent>
          <mc:Choice Requires="wps">
            <w:drawing>
              <wp:anchor distT="0" distB="0" distL="114300" distR="114300" simplePos="0" relativeHeight="251685888" behindDoc="0" locked="0" layoutInCell="1" allowOverlap="1" wp14:anchorId="783EC762" wp14:editId="1A17AB82">
                <wp:simplePos x="0" y="0"/>
                <wp:positionH relativeFrom="margin">
                  <wp:align>right</wp:align>
                </wp:positionH>
                <wp:positionV relativeFrom="paragraph">
                  <wp:posOffset>2084284</wp:posOffset>
                </wp:positionV>
                <wp:extent cx="5830784" cy="635"/>
                <wp:effectExtent l="0" t="0" r="0" b="0"/>
                <wp:wrapNone/>
                <wp:docPr id="431200253" name="Text Box 1"/>
                <wp:cNvGraphicFramePr/>
                <a:graphic xmlns:a="http://schemas.openxmlformats.org/drawingml/2006/main">
                  <a:graphicData uri="http://schemas.microsoft.com/office/word/2010/wordprocessingShape">
                    <wps:wsp>
                      <wps:cNvSpPr txBox="1"/>
                      <wps:spPr>
                        <a:xfrm>
                          <a:off x="0" y="0"/>
                          <a:ext cx="5830784" cy="635"/>
                        </a:xfrm>
                        <a:prstGeom prst="rect">
                          <a:avLst/>
                        </a:prstGeom>
                        <a:solidFill>
                          <a:prstClr val="white"/>
                        </a:solidFill>
                        <a:ln>
                          <a:noFill/>
                        </a:ln>
                      </wps:spPr>
                      <wps:txbx>
                        <w:txbxContent>
                          <w:p w14:paraId="021E2382" w14:textId="46980E6B" w:rsidR="00A67405" w:rsidRPr="00D64B67" w:rsidRDefault="00A67405" w:rsidP="00A67405">
                            <w:pPr>
                              <w:pStyle w:val="Caption"/>
                              <w:rPr>
                                <w:noProof/>
                                <w:color w:val="000000" w:themeColor="text1"/>
                                <w:sz w:val="20"/>
                                <w:szCs w:val="22"/>
                                <w:lang w:val="fr-FR"/>
                              </w:rPr>
                            </w:pPr>
                            <w:bookmarkStart w:id="33" w:name="_Toc198655333"/>
                            <w:r w:rsidRPr="00A67405">
                              <w:rPr>
                                <w:lang w:val="fr-FR"/>
                              </w:rPr>
                              <w:t xml:space="preserve">Figure </w:t>
                            </w:r>
                            <w:r>
                              <w:fldChar w:fldCharType="begin"/>
                            </w:r>
                            <w:r w:rsidRPr="00A67405">
                              <w:rPr>
                                <w:lang w:val="fr-FR"/>
                              </w:rPr>
                              <w:instrText xml:space="preserve"> SEQ Figure \* ARABIC </w:instrText>
                            </w:r>
                            <w:r>
                              <w:fldChar w:fldCharType="separate"/>
                            </w:r>
                            <w:r w:rsidR="00BE62D1">
                              <w:rPr>
                                <w:noProof/>
                                <w:lang w:val="fr-FR"/>
                              </w:rPr>
                              <w:t>7</w:t>
                            </w:r>
                            <w:r>
                              <w:fldChar w:fldCharType="end"/>
                            </w:r>
                            <w:r w:rsidRPr="00A67405">
                              <w:rPr>
                                <w:lang w:val="fr-FR"/>
                              </w:rPr>
                              <w:t xml:space="preserve"> - Comparatif entre l'imagerie Google et la couche OSM standard. </w:t>
                            </w:r>
                            <w:r w:rsidRPr="00D64B67">
                              <w:rPr>
                                <w:lang w:val="fr-FR"/>
                              </w:rPr>
                              <w:t xml:space="preserve">Source : </w:t>
                            </w:r>
                            <w:r w:rsidR="00D64B67">
                              <w:rPr>
                                <w:lang w:val="fr-FR"/>
                              </w:rPr>
                              <w:t>Image GoogleSat. et OSM Standard.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3EC762" id="_x0000_s1029" type="#_x0000_t202" style="position:absolute;left:0;text-align:left;margin-left:407.9pt;margin-top:164.1pt;width:459.1pt;height:.05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UBGwIAAD8EAAAOAAAAZHJzL2Uyb0RvYy54bWysU8Fu2zAMvQ/YPwi6L06at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s+n40+wjZ5Jid9P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b+wHL98AAAAIAQAADwAAAGRycy9kb3ducmV2LnhtbEyPMW/CMBCF90r8&#10;B+uQulTFIUGIpnEQQnRoF9SUpZuJjzglPke2A+m/r+nSbnf3nt59r1iPpmMXdL61JGA+S4Ah1Va1&#10;1Ag4fLw8roD5IEnJzhIK+EYP63JyV8hc2Su946UKDYsh5HMpQIfQ55z7WqORfmZ7pKidrDMyxNU1&#10;XDl5jeGm42mSLLmRLcUPWva41Vifq8EI2C8+9/phOO3eNovMvR6G7fKrqYS4n46bZ2ABx/Bnhht+&#10;RIcyMh3tQMqzTkAsEgRk6SoFFuWn+W04/l4y4GXB/xcofwAAAP//AwBQSwECLQAUAAYACAAAACEA&#10;toM4kv4AAADhAQAAEwAAAAAAAAAAAAAAAAAAAAAAW0NvbnRlbnRfVHlwZXNdLnhtbFBLAQItABQA&#10;BgAIAAAAIQA4/SH/1gAAAJQBAAALAAAAAAAAAAAAAAAAAC8BAABfcmVscy8ucmVsc1BLAQItABQA&#10;BgAIAAAAIQDkLJUBGwIAAD8EAAAOAAAAAAAAAAAAAAAAAC4CAABkcnMvZTJvRG9jLnhtbFBLAQIt&#10;ABQABgAIAAAAIQBv7Acv3wAAAAgBAAAPAAAAAAAAAAAAAAAAAHUEAABkcnMvZG93bnJldi54bWxQ&#10;SwUGAAAAAAQABADzAAAAgQUAAAAA&#10;" stroked="f">
                <v:textbox style="mso-fit-shape-to-text:t" inset="0,0,0,0">
                  <w:txbxContent>
                    <w:p w14:paraId="021E2382" w14:textId="46980E6B" w:rsidR="00A67405" w:rsidRPr="00D64B67" w:rsidRDefault="00A67405" w:rsidP="00A67405">
                      <w:pPr>
                        <w:pStyle w:val="Caption"/>
                        <w:rPr>
                          <w:noProof/>
                          <w:color w:val="000000" w:themeColor="text1"/>
                          <w:sz w:val="20"/>
                          <w:szCs w:val="22"/>
                          <w:lang w:val="fr-FR"/>
                        </w:rPr>
                      </w:pPr>
                      <w:bookmarkStart w:id="34" w:name="_Toc198655333"/>
                      <w:r w:rsidRPr="00A67405">
                        <w:rPr>
                          <w:lang w:val="fr-FR"/>
                        </w:rPr>
                        <w:t xml:space="preserve">Figure </w:t>
                      </w:r>
                      <w:r>
                        <w:fldChar w:fldCharType="begin"/>
                      </w:r>
                      <w:r w:rsidRPr="00A67405">
                        <w:rPr>
                          <w:lang w:val="fr-FR"/>
                        </w:rPr>
                        <w:instrText xml:space="preserve"> SEQ Figure \* ARABIC </w:instrText>
                      </w:r>
                      <w:r>
                        <w:fldChar w:fldCharType="separate"/>
                      </w:r>
                      <w:r w:rsidR="00BE62D1">
                        <w:rPr>
                          <w:noProof/>
                          <w:lang w:val="fr-FR"/>
                        </w:rPr>
                        <w:t>7</w:t>
                      </w:r>
                      <w:r>
                        <w:fldChar w:fldCharType="end"/>
                      </w:r>
                      <w:r w:rsidRPr="00A67405">
                        <w:rPr>
                          <w:lang w:val="fr-FR"/>
                        </w:rPr>
                        <w:t xml:space="preserve"> - Comparatif entre l'imagerie Google et la couche OSM standard. </w:t>
                      </w:r>
                      <w:r w:rsidRPr="00D64B67">
                        <w:rPr>
                          <w:lang w:val="fr-FR"/>
                        </w:rPr>
                        <w:t xml:space="preserve">Source : </w:t>
                      </w:r>
                      <w:r w:rsidR="00D64B67">
                        <w:rPr>
                          <w:lang w:val="fr-FR"/>
                        </w:rPr>
                        <w:t>Image GoogleSat. et OSM Standard.</w:t>
                      </w:r>
                      <w:bookmarkEnd w:id="34"/>
                    </w:p>
                  </w:txbxContent>
                </v:textbox>
                <w10:wrap anchorx="margin"/>
              </v:shape>
            </w:pict>
          </mc:Fallback>
        </mc:AlternateContent>
      </w:r>
      <w:r w:rsidR="00D73383">
        <w:rPr>
          <w:noProof/>
          <w:szCs w:val="20"/>
        </w:rPr>
        <w:drawing>
          <wp:inline distT="114300" distB="114300" distL="114300" distR="114300" wp14:anchorId="0B05CF67" wp14:editId="392C7847">
            <wp:extent cx="2595563" cy="2047066"/>
            <wp:effectExtent l="0" t="0" r="0" b="0"/>
            <wp:docPr id="10" name="image30.png" descr="A map of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30.png" descr="A map of the ocean&#10;&#10;AI-generated content may be incorrect."/>
                    <pic:cNvPicPr preferRelativeResize="0"/>
                  </pic:nvPicPr>
                  <pic:blipFill>
                    <a:blip r:embed="rId24"/>
                    <a:srcRect/>
                    <a:stretch>
                      <a:fillRect/>
                    </a:stretch>
                  </pic:blipFill>
                  <pic:spPr>
                    <a:xfrm>
                      <a:off x="0" y="0"/>
                      <a:ext cx="2595563" cy="2047066"/>
                    </a:xfrm>
                    <a:prstGeom prst="rect">
                      <a:avLst/>
                    </a:prstGeom>
                    <a:ln/>
                  </pic:spPr>
                </pic:pic>
              </a:graphicData>
            </a:graphic>
          </wp:inline>
        </w:drawing>
      </w:r>
    </w:p>
    <w:p w14:paraId="3926B160" w14:textId="77777777" w:rsidR="00D73383" w:rsidRDefault="00D73383" w:rsidP="00D73383">
      <w:pPr>
        <w:rPr>
          <w:szCs w:val="20"/>
        </w:rPr>
      </w:pPr>
    </w:p>
    <w:p w14:paraId="7B626169" w14:textId="367E5FFC" w:rsidR="00D73383" w:rsidRPr="00D73383" w:rsidRDefault="00D73383" w:rsidP="008274AE">
      <w:pPr>
        <w:ind w:firstLine="720"/>
        <w:rPr>
          <w:szCs w:val="20"/>
          <w:lang w:val="fr-FR"/>
        </w:rPr>
      </w:pPr>
      <w:r w:rsidRPr="00D73383">
        <w:rPr>
          <w:szCs w:val="20"/>
          <w:lang w:val="fr-FR"/>
        </w:rPr>
        <w:t xml:space="preserve">OSM couvre le monde entier, il faut néanmoins prendre en compte que c’est une base de données participative alimentée par les utilisateurs eux-mêmes, tous les territoires du monde ne sont pas renseignés de la même façon ou avec la même rigueur. Certains pays ne disposent pas d’une communauté organisée, la quantité et la qualité des données s’en trouvent fortement affectées. Les territoires isolés (notamment les îlots quasi déserts) ont des données d’une qualité très hétérogène. OSM a cependant l’avantage d’être accessible et gratuit. De plus, il s’intègre dans la plupart des logiciels SIG et extensions comme </w:t>
      </w:r>
      <w:proofErr w:type="spellStart"/>
      <w:r w:rsidRPr="00D73383">
        <w:rPr>
          <w:i/>
          <w:szCs w:val="20"/>
          <w:lang w:val="fr-FR"/>
        </w:rPr>
        <w:t>QuickO</w:t>
      </w:r>
      <w:r w:rsidR="0031193F">
        <w:rPr>
          <w:i/>
          <w:szCs w:val="20"/>
          <w:lang w:val="fr-FR"/>
        </w:rPr>
        <w:t>SM</w:t>
      </w:r>
      <w:proofErr w:type="spellEnd"/>
      <w:r w:rsidRPr="00D73383">
        <w:rPr>
          <w:i/>
          <w:szCs w:val="20"/>
          <w:lang w:val="fr-FR"/>
        </w:rPr>
        <w:t xml:space="preserve"> </w:t>
      </w:r>
      <w:r w:rsidRPr="00D73383">
        <w:rPr>
          <w:szCs w:val="20"/>
          <w:lang w:val="fr-FR"/>
        </w:rPr>
        <w:t xml:space="preserve">développée par Etienne </w:t>
      </w:r>
      <w:proofErr w:type="spellStart"/>
      <w:r w:rsidRPr="00D73383">
        <w:rPr>
          <w:szCs w:val="20"/>
          <w:lang w:val="fr-FR"/>
        </w:rPr>
        <w:t>Trimaille</w:t>
      </w:r>
      <w:proofErr w:type="spellEnd"/>
      <w:r w:rsidRPr="00D73383">
        <w:rPr>
          <w:szCs w:val="20"/>
          <w:lang w:val="fr-FR"/>
        </w:rPr>
        <w:t xml:space="preserve"> permettent de sélectionner et d’extraire des données d’une zone spécifique.</w:t>
      </w:r>
    </w:p>
    <w:p w14:paraId="083FFE25" w14:textId="31524B06" w:rsidR="00D73383" w:rsidRPr="00A67405" w:rsidRDefault="00D73383">
      <w:pPr>
        <w:pStyle w:val="Heading2"/>
        <w:numPr>
          <w:ilvl w:val="0"/>
          <w:numId w:val="10"/>
        </w:numPr>
        <w:rPr>
          <w:bCs/>
          <w:sz w:val="34"/>
          <w:szCs w:val="34"/>
          <w:lang w:val="fr-FR"/>
        </w:rPr>
      </w:pPr>
      <w:bookmarkStart w:id="35" w:name="_o1lkpeqs2763" w:colFirst="0" w:colLast="0"/>
      <w:bookmarkStart w:id="36" w:name="_Toc198656488"/>
      <w:bookmarkEnd w:id="35"/>
      <w:r w:rsidRPr="00A67405">
        <w:rPr>
          <w:bCs/>
          <w:sz w:val="34"/>
          <w:szCs w:val="34"/>
          <w:lang w:val="fr-FR"/>
        </w:rPr>
        <w:t>Méthodologie de saisie et photo-interprétation</w:t>
      </w:r>
      <w:bookmarkEnd w:id="36"/>
    </w:p>
    <w:p w14:paraId="1A0594CE" w14:textId="0D83584C" w:rsidR="00D73383" w:rsidRPr="00D73383" w:rsidRDefault="00D73383" w:rsidP="00D73383">
      <w:pPr>
        <w:ind w:firstLine="720"/>
        <w:rPr>
          <w:szCs w:val="20"/>
          <w:lang w:val="fr-FR"/>
        </w:rPr>
      </w:pPr>
      <w:r w:rsidRPr="00D73383">
        <w:rPr>
          <w:szCs w:val="20"/>
          <w:lang w:val="fr-FR"/>
        </w:rPr>
        <w:t xml:space="preserve">Définir un élément géographique implique de faire des choix, parfois arbitraires. Pour nommer un phénomène ou un composant du paysage, il est nécessaire de s’appuyer sur des critères précis permettant d’aboutir à une définition partagée. Prenons l’exemple de la forêt : selon </w:t>
      </w:r>
      <w:proofErr w:type="spellStart"/>
      <w:r w:rsidRPr="00D73383">
        <w:rPr>
          <w:i/>
          <w:szCs w:val="20"/>
          <w:lang w:val="fr-FR"/>
        </w:rPr>
        <w:t>GéoConfluence</w:t>
      </w:r>
      <w:proofErr w:type="spellEnd"/>
      <w:r w:rsidRPr="00D73383">
        <w:rPr>
          <w:szCs w:val="20"/>
          <w:lang w:val="fr-FR"/>
        </w:rPr>
        <w:t xml:space="preserve">, il s’agit d’une </w:t>
      </w:r>
      <w:r w:rsidR="00FC1C2B">
        <w:rPr>
          <w:szCs w:val="20"/>
          <w:lang w:val="fr-FR"/>
        </w:rPr>
        <w:t>«</w:t>
      </w:r>
      <w:r w:rsidR="002207C9">
        <w:rPr>
          <w:szCs w:val="20"/>
          <w:lang w:val="fr-FR"/>
        </w:rPr>
        <w:t xml:space="preserve"> </w:t>
      </w:r>
      <w:r w:rsidRPr="00D73383">
        <w:rPr>
          <w:szCs w:val="20"/>
          <w:lang w:val="fr-FR"/>
        </w:rPr>
        <w:t>formation végétale constituée d'arbres plantés ou spontanés, aux cimes jointives ou peu espacées, dominant souvent un sous-bois arbustif ou herbacé.</w:t>
      </w:r>
      <w:r w:rsidR="00FC1C2B">
        <w:rPr>
          <w:szCs w:val="20"/>
          <w:lang w:val="fr-FR"/>
        </w:rPr>
        <w:t> »</w:t>
      </w:r>
      <w:r w:rsidRPr="00D73383">
        <w:rPr>
          <w:szCs w:val="20"/>
          <w:lang w:val="fr-FR"/>
        </w:rPr>
        <w:t xml:space="preserve"> (</w:t>
      </w:r>
      <w:proofErr w:type="spellStart"/>
      <w:r w:rsidRPr="00D73383">
        <w:rPr>
          <w:szCs w:val="20"/>
          <w:lang w:val="fr-FR"/>
        </w:rPr>
        <w:t>Géoconfluence</w:t>
      </w:r>
      <w:proofErr w:type="spellEnd"/>
      <w:r w:rsidRPr="00D73383">
        <w:rPr>
          <w:szCs w:val="20"/>
          <w:lang w:val="fr-FR"/>
        </w:rPr>
        <w:t>, Glossaire</w:t>
      </w:r>
      <w:r w:rsidR="00812CD8">
        <w:rPr>
          <w:szCs w:val="20"/>
          <w:lang w:val="fr-FR"/>
        </w:rPr>
        <w:t xml:space="preserve"> </w:t>
      </w:r>
      <w:r w:rsidRPr="00D73383">
        <w:rPr>
          <w:szCs w:val="20"/>
          <w:lang w:val="fr-FR"/>
        </w:rPr>
        <w:t xml:space="preserve">: Forêt, Septembre 2024). À cette définition s’ajoutent des critères quantitatifs, comme une surface minimale de 4 hectares, qui permettent de distinguer la </w:t>
      </w:r>
      <w:r w:rsidRPr="00D73383">
        <w:rPr>
          <w:szCs w:val="20"/>
          <w:lang w:val="fr-FR"/>
        </w:rPr>
        <w:lastRenderedPageBreak/>
        <w:t xml:space="preserve">forêt d’autres formations boisées. D’autres spécifications peuvent encore affiner cette notion. Cependant, fixer une définition trop stricte peut conduire à exclure certains territoires, qui, bien que proches de cette réalité, ne remplissent pas l’ensemble des critères retenus. </w:t>
      </w:r>
    </w:p>
    <w:p w14:paraId="632A61A0" w14:textId="21C8B675" w:rsidR="00D73383" w:rsidRPr="00D73383" w:rsidRDefault="00D73383" w:rsidP="00D73383">
      <w:pPr>
        <w:rPr>
          <w:szCs w:val="20"/>
          <w:shd w:val="clear" w:color="auto" w:fill="FF9900"/>
          <w:lang w:val="fr-FR"/>
        </w:rPr>
      </w:pPr>
      <w:r w:rsidRPr="00D73383">
        <w:rPr>
          <w:szCs w:val="20"/>
          <w:lang w:val="fr-FR"/>
        </w:rPr>
        <w:t>Les passes récifales ne disposent pas encore d’une définition consensuel</w:t>
      </w:r>
      <w:r w:rsidR="00812CD8">
        <w:rPr>
          <w:szCs w:val="20"/>
          <w:lang w:val="fr-FR"/>
        </w:rPr>
        <w:t>le</w:t>
      </w:r>
      <w:r w:rsidRPr="00D73383">
        <w:rPr>
          <w:szCs w:val="20"/>
          <w:lang w:val="fr-FR"/>
        </w:rPr>
        <w:t xml:space="preserve">, </w:t>
      </w:r>
      <w:proofErr w:type="spellStart"/>
      <w:r w:rsidRPr="00D73383">
        <w:rPr>
          <w:szCs w:val="20"/>
          <w:lang w:val="fr-FR"/>
        </w:rPr>
        <w:t>GéoConfluence</w:t>
      </w:r>
      <w:proofErr w:type="spellEnd"/>
      <w:r w:rsidRPr="00D73383">
        <w:rPr>
          <w:szCs w:val="20"/>
          <w:lang w:val="fr-FR"/>
        </w:rPr>
        <w:t xml:space="preserve"> donne la définition d’une passe dans l’entrée du glossaire décrivant ce qu’est un lagon : </w:t>
      </w:r>
      <w:r w:rsidR="00FC1C2B">
        <w:rPr>
          <w:szCs w:val="20"/>
          <w:lang w:val="fr-FR"/>
        </w:rPr>
        <w:t>« </w:t>
      </w:r>
      <w:r w:rsidRPr="00D73383">
        <w:rPr>
          <w:szCs w:val="20"/>
          <w:lang w:val="fr-FR"/>
        </w:rPr>
        <w:t>Le lagon peut être relié à la haute mer par une ou plusieurs passes, ou passes récifales, qui sont autant d’ouvertures au sein de la barrière corallienne.</w:t>
      </w:r>
      <w:r w:rsidR="00FC1C2B">
        <w:rPr>
          <w:szCs w:val="20"/>
          <w:lang w:val="fr-FR"/>
        </w:rPr>
        <w:t> »</w:t>
      </w:r>
      <w:r w:rsidR="00812CD8">
        <w:rPr>
          <w:szCs w:val="20"/>
          <w:lang w:val="fr-FR"/>
        </w:rPr>
        <w:t xml:space="preserve"> </w:t>
      </w:r>
      <w:r w:rsidRPr="00D73383">
        <w:rPr>
          <w:szCs w:val="20"/>
          <w:lang w:val="fr-FR"/>
        </w:rPr>
        <w:t>(</w:t>
      </w:r>
      <w:proofErr w:type="spellStart"/>
      <w:r w:rsidRPr="00D73383">
        <w:rPr>
          <w:szCs w:val="20"/>
          <w:lang w:val="fr-FR"/>
        </w:rPr>
        <w:t>Géo</w:t>
      </w:r>
      <w:r w:rsidR="008A3F89">
        <w:rPr>
          <w:szCs w:val="20"/>
          <w:lang w:val="fr-FR"/>
        </w:rPr>
        <w:t>C</w:t>
      </w:r>
      <w:r w:rsidRPr="00D73383">
        <w:rPr>
          <w:szCs w:val="20"/>
          <w:lang w:val="fr-FR"/>
        </w:rPr>
        <w:t>onfluence</w:t>
      </w:r>
      <w:proofErr w:type="spellEnd"/>
      <w:r w:rsidRPr="00D73383">
        <w:rPr>
          <w:szCs w:val="20"/>
          <w:lang w:val="fr-FR"/>
        </w:rPr>
        <w:t xml:space="preserve">, Glossaire: </w:t>
      </w:r>
      <w:r w:rsidR="00812CD8">
        <w:rPr>
          <w:szCs w:val="20"/>
          <w:lang w:val="fr-FR"/>
        </w:rPr>
        <w:t>l</w:t>
      </w:r>
      <w:r w:rsidRPr="00D73383">
        <w:rPr>
          <w:szCs w:val="20"/>
          <w:lang w:val="fr-FR"/>
        </w:rPr>
        <w:t>agon,</w:t>
      </w:r>
      <w:r w:rsidR="00812CD8">
        <w:rPr>
          <w:szCs w:val="20"/>
          <w:lang w:val="fr-FR"/>
        </w:rPr>
        <w:t xml:space="preserve"> </w:t>
      </w:r>
      <w:r w:rsidRPr="00D73383">
        <w:rPr>
          <w:szCs w:val="20"/>
          <w:lang w:val="fr-FR"/>
        </w:rPr>
        <w:t xml:space="preserve">passe, Janvier 2023). Cette définition n’est pas tout à fait complète : en effet, une passe n’est pas toujours connectée à la haute mer, </w:t>
      </w:r>
      <w:r w:rsidR="00812CD8">
        <w:rPr>
          <w:szCs w:val="20"/>
          <w:lang w:val="fr-FR"/>
        </w:rPr>
        <w:t>i</w:t>
      </w:r>
      <w:r w:rsidRPr="00D73383">
        <w:rPr>
          <w:szCs w:val="20"/>
          <w:lang w:val="fr-FR"/>
        </w:rPr>
        <w:t xml:space="preserve">l existe des récifs entourés eux-mêmes d’un autre récif. Ici on observe que l’île est entourée d’une première barrière de corail puis par une autre en bas à gauche.  (Voir </w:t>
      </w:r>
      <w:r w:rsidR="00D64B67">
        <w:rPr>
          <w:szCs w:val="20"/>
          <w:lang w:val="fr-FR"/>
        </w:rPr>
        <w:t>figure 8</w:t>
      </w:r>
      <w:r w:rsidRPr="00D73383">
        <w:rPr>
          <w:szCs w:val="20"/>
          <w:lang w:val="fr-FR"/>
        </w:rPr>
        <w:t>)</w:t>
      </w:r>
    </w:p>
    <w:p w14:paraId="2026C201" w14:textId="270229DB" w:rsidR="00D64B67" w:rsidRPr="0097686E" w:rsidRDefault="00D64B67" w:rsidP="00D64B67">
      <w:pPr>
        <w:keepNext/>
        <w:ind w:left="850" w:firstLine="720"/>
        <w:jc w:val="left"/>
        <w:rPr>
          <w:lang w:val="fr-FR"/>
        </w:rPr>
      </w:pPr>
      <w:r w:rsidRPr="0097686E">
        <w:rPr>
          <w:lang w:val="fr-FR"/>
        </w:rPr>
        <w:t xml:space="preserve">      </w:t>
      </w:r>
      <w:r w:rsidR="00D73383">
        <w:rPr>
          <w:noProof/>
          <w:szCs w:val="20"/>
        </w:rPr>
        <w:drawing>
          <wp:inline distT="114300" distB="114300" distL="114300" distR="114300" wp14:anchorId="023AF65C" wp14:editId="7A0F1002">
            <wp:extent cx="3206750" cy="2924290"/>
            <wp:effectExtent l="0" t="0" r="0" b="0"/>
            <wp:docPr id="8" name="image14.png" descr="An aerial view of a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4.png" descr="An aerial view of a island&#10;&#10;AI-generated content may be incorrect."/>
                    <pic:cNvPicPr preferRelativeResize="0"/>
                  </pic:nvPicPr>
                  <pic:blipFill>
                    <a:blip r:embed="rId25"/>
                    <a:srcRect/>
                    <a:stretch>
                      <a:fillRect/>
                    </a:stretch>
                  </pic:blipFill>
                  <pic:spPr>
                    <a:xfrm>
                      <a:off x="0" y="0"/>
                      <a:ext cx="3206750" cy="2924290"/>
                    </a:xfrm>
                    <a:prstGeom prst="rect">
                      <a:avLst/>
                    </a:prstGeom>
                    <a:ln/>
                  </pic:spPr>
                </pic:pic>
              </a:graphicData>
            </a:graphic>
          </wp:inline>
        </w:drawing>
      </w:r>
    </w:p>
    <w:p w14:paraId="6BF01934" w14:textId="0ED2C1BF" w:rsidR="00D73383" w:rsidRPr="00D64B67" w:rsidRDefault="00D64B67" w:rsidP="00D64B67">
      <w:pPr>
        <w:pStyle w:val="Caption"/>
        <w:rPr>
          <w:sz w:val="20"/>
          <w:szCs w:val="20"/>
          <w:lang w:val="fr-FR"/>
        </w:rPr>
      </w:pPr>
      <w:bookmarkStart w:id="37" w:name="_Toc198655334"/>
      <w:r w:rsidRPr="00D64B67">
        <w:rPr>
          <w:lang w:val="fr-FR"/>
        </w:rPr>
        <w:t xml:space="preserve">Figure </w:t>
      </w:r>
      <w:r>
        <w:fldChar w:fldCharType="begin"/>
      </w:r>
      <w:r w:rsidRPr="00D64B67">
        <w:rPr>
          <w:lang w:val="fr-FR"/>
        </w:rPr>
        <w:instrText xml:space="preserve"> SEQ Figure \* ARABIC </w:instrText>
      </w:r>
      <w:r>
        <w:fldChar w:fldCharType="separate"/>
      </w:r>
      <w:r w:rsidR="00BE62D1">
        <w:rPr>
          <w:noProof/>
          <w:lang w:val="fr-FR"/>
        </w:rPr>
        <w:t>8</w:t>
      </w:r>
      <w:r>
        <w:fldChar w:fldCharType="end"/>
      </w:r>
      <w:r w:rsidRPr="00D64B67">
        <w:rPr>
          <w:lang w:val="fr-FR"/>
        </w:rPr>
        <w:t xml:space="preserve"> - Ile de </w:t>
      </w:r>
      <w:proofErr w:type="spellStart"/>
      <w:r w:rsidRPr="00D64B67">
        <w:rPr>
          <w:lang w:val="fr-FR"/>
        </w:rPr>
        <w:t>Malolo</w:t>
      </w:r>
      <w:proofErr w:type="spellEnd"/>
      <w:r w:rsidRPr="00D64B67">
        <w:rPr>
          <w:lang w:val="fr-FR"/>
        </w:rPr>
        <w:t xml:space="preserve"> à l’Ouest de Fidji, Production personnelle Source : Image </w:t>
      </w:r>
      <w:proofErr w:type="spellStart"/>
      <w:r w:rsidRPr="00D64B67">
        <w:rPr>
          <w:lang w:val="fr-FR"/>
        </w:rPr>
        <w:t>GoogleSat</w:t>
      </w:r>
      <w:proofErr w:type="spellEnd"/>
      <w:r w:rsidRPr="00D64B67">
        <w:rPr>
          <w:lang w:val="fr-FR"/>
        </w:rPr>
        <w:t>.</w:t>
      </w:r>
      <w:bookmarkEnd w:id="37"/>
    </w:p>
    <w:p w14:paraId="7503D72C" w14:textId="72BBA73B" w:rsidR="00D73383" w:rsidRPr="00D73383" w:rsidRDefault="00D73383" w:rsidP="00D73383">
      <w:pPr>
        <w:rPr>
          <w:szCs w:val="20"/>
          <w:lang w:val="fr-FR"/>
        </w:rPr>
      </w:pPr>
      <w:r w:rsidRPr="00D73383">
        <w:rPr>
          <w:szCs w:val="20"/>
          <w:lang w:val="fr-FR"/>
        </w:rPr>
        <w:t xml:space="preserve">La notion de haute mer est aussi imprécise pour définir les passes. La haute mer est : </w:t>
      </w:r>
      <w:r w:rsidR="00FC1C2B">
        <w:rPr>
          <w:szCs w:val="20"/>
          <w:lang w:val="fr-FR"/>
        </w:rPr>
        <w:t>« </w:t>
      </w:r>
      <w:r w:rsidRPr="00D73383">
        <w:rPr>
          <w:szCs w:val="20"/>
          <w:lang w:val="fr-FR"/>
        </w:rPr>
        <w:t>la partie de la mer située en dehors des zones de souveraineté et des ZEE des États côtiers.</w:t>
      </w:r>
      <w:r w:rsidR="00FC1C2B">
        <w:rPr>
          <w:szCs w:val="20"/>
          <w:lang w:val="fr-FR"/>
        </w:rPr>
        <w:t> »</w:t>
      </w:r>
      <w:r w:rsidRPr="00D73383">
        <w:rPr>
          <w:szCs w:val="20"/>
          <w:lang w:val="fr-FR"/>
        </w:rPr>
        <w:t xml:space="preserve"> selon </w:t>
      </w:r>
      <w:proofErr w:type="spellStart"/>
      <w:r w:rsidRPr="00D73383">
        <w:rPr>
          <w:szCs w:val="20"/>
          <w:lang w:val="fr-FR"/>
        </w:rPr>
        <w:t>Géo</w:t>
      </w:r>
      <w:r w:rsidR="008A3F89">
        <w:rPr>
          <w:szCs w:val="20"/>
          <w:lang w:val="fr-FR"/>
        </w:rPr>
        <w:t>C</w:t>
      </w:r>
      <w:r w:rsidRPr="00D73383">
        <w:rPr>
          <w:szCs w:val="20"/>
          <w:lang w:val="fr-FR"/>
        </w:rPr>
        <w:t>onfluence</w:t>
      </w:r>
      <w:proofErr w:type="spellEnd"/>
      <w:r w:rsidRPr="00D73383">
        <w:rPr>
          <w:szCs w:val="20"/>
          <w:lang w:val="fr-FR"/>
        </w:rPr>
        <w:t xml:space="preserve"> (</w:t>
      </w:r>
      <w:proofErr w:type="spellStart"/>
      <w:r w:rsidRPr="00D73383">
        <w:rPr>
          <w:szCs w:val="20"/>
          <w:lang w:val="fr-FR"/>
        </w:rPr>
        <w:t>Géo</w:t>
      </w:r>
      <w:r w:rsidR="008A3F89">
        <w:rPr>
          <w:szCs w:val="20"/>
          <w:lang w:val="fr-FR"/>
        </w:rPr>
        <w:t>C</w:t>
      </w:r>
      <w:r w:rsidRPr="00D73383">
        <w:rPr>
          <w:szCs w:val="20"/>
          <w:lang w:val="fr-FR"/>
        </w:rPr>
        <w:t>onfluence</w:t>
      </w:r>
      <w:proofErr w:type="spellEnd"/>
      <w:r w:rsidRPr="00D73383">
        <w:rPr>
          <w:szCs w:val="20"/>
          <w:lang w:val="fr-FR"/>
        </w:rPr>
        <w:t>, Glossaire: Haute mer,</w:t>
      </w:r>
      <w:r w:rsidR="008A3F89">
        <w:rPr>
          <w:szCs w:val="20"/>
          <w:lang w:val="fr-FR"/>
        </w:rPr>
        <w:t xml:space="preserve"> </w:t>
      </w:r>
      <w:r w:rsidRPr="00D73383">
        <w:rPr>
          <w:szCs w:val="20"/>
          <w:lang w:val="fr-FR"/>
        </w:rPr>
        <w:t>eaux internationales, Janvier 2023). Ces ZEE correspondent à  des portions de mers situées, parfois, à plusieurs centaines de kilomètres des terres côtières. Les récifs coralliens ne sont pas aussi éloignés des côtes que ne l’est la haute mer.</w:t>
      </w:r>
    </w:p>
    <w:p w14:paraId="2F62B9C8" w14:textId="67AF99C7" w:rsidR="00D73383" w:rsidRPr="00D73383" w:rsidRDefault="00D73383" w:rsidP="00D73383">
      <w:pPr>
        <w:rPr>
          <w:szCs w:val="20"/>
          <w:lang w:val="fr-FR"/>
        </w:rPr>
      </w:pPr>
      <w:r w:rsidRPr="00D73383">
        <w:rPr>
          <w:szCs w:val="20"/>
          <w:lang w:val="fr-FR"/>
        </w:rPr>
        <w:tab/>
        <w:t>Il existe aussi ce qu’on pourrait appeler des systèmes de passes, c’est-à-dire un enchaînement de morceaux de récifs qui forment une passe, un peu comme le delta d’un fleuve qui se jette en se séparant en plusieurs cours d’eau</w:t>
      </w:r>
      <w:r w:rsidR="0097686E">
        <w:rPr>
          <w:szCs w:val="20"/>
          <w:lang w:val="fr-FR"/>
        </w:rPr>
        <w:t xml:space="preserve"> (voir figure 9)</w:t>
      </w:r>
      <w:r w:rsidR="008A3F89">
        <w:rPr>
          <w:szCs w:val="20"/>
          <w:lang w:val="fr-FR"/>
        </w:rPr>
        <w:t>. C</w:t>
      </w:r>
      <w:r w:rsidRPr="00D73383">
        <w:rPr>
          <w:szCs w:val="20"/>
          <w:lang w:val="fr-FR"/>
        </w:rPr>
        <w:t xml:space="preserve">e morcellement rajoute encore de la complexité à la définition d’une passe récifale. </w:t>
      </w:r>
    </w:p>
    <w:p w14:paraId="1B0B272D" w14:textId="77777777" w:rsidR="0097686E" w:rsidRDefault="00D73383" w:rsidP="0097686E">
      <w:pPr>
        <w:keepNext/>
        <w:ind w:left="1559"/>
      </w:pPr>
      <w:r>
        <w:rPr>
          <w:noProof/>
          <w:szCs w:val="20"/>
        </w:rPr>
        <w:lastRenderedPageBreak/>
        <w:drawing>
          <wp:inline distT="114300" distB="114300" distL="114300" distR="114300" wp14:anchorId="3624E3F3" wp14:editId="2EE62339">
            <wp:extent cx="3638216" cy="2614439"/>
            <wp:effectExtent l="0" t="0" r="0" b="0"/>
            <wp:docPr id="13" name="image4.png" descr="An aerial view of land and wa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4.png" descr="An aerial view of land and water&#10;&#10;AI-generated content may be incorrect."/>
                    <pic:cNvPicPr preferRelativeResize="0"/>
                  </pic:nvPicPr>
                  <pic:blipFill>
                    <a:blip r:embed="rId26"/>
                    <a:srcRect/>
                    <a:stretch>
                      <a:fillRect/>
                    </a:stretch>
                  </pic:blipFill>
                  <pic:spPr>
                    <a:xfrm>
                      <a:off x="0" y="0"/>
                      <a:ext cx="3638216" cy="2614439"/>
                    </a:xfrm>
                    <a:prstGeom prst="rect">
                      <a:avLst/>
                    </a:prstGeom>
                    <a:ln/>
                  </pic:spPr>
                </pic:pic>
              </a:graphicData>
            </a:graphic>
          </wp:inline>
        </w:drawing>
      </w:r>
    </w:p>
    <w:p w14:paraId="797DFECD" w14:textId="1D85D030" w:rsidR="00D73383" w:rsidRPr="0097686E" w:rsidRDefault="0097686E" w:rsidP="0097686E">
      <w:pPr>
        <w:pStyle w:val="Caption"/>
        <w:rPr>
          <w:sz w:val="20"/>
          <w:szCs w:val="20"/>
          <w:lang w:val="fr-FR"/>
        </w:rPr>
      </w:pPr>
      <w:bookmarkStart w:id="38" w:name="_Toc198655335"/>
      <w:r w:rsidRPr="0097686E">
        <w:rPr>
          <w:lang w:val="fr-FR"/>
        </w:rPr>
        <w:t xml:space="preserve">Figure </w:t>
      </w:r>
      <w:r>
        <w:fldChar w:fldCharType="begin"/>
      </w:r>
      <w:r w:rsidRPr="0097686E">
        <w:rPr>
          <w:lang w:val="fr-FR"/>
        </w:rPr>
        <w:instrText xml:space="preserve"> SEQ Figure \* ARABIC </w:instrText>
      </w:r>
      <w:r>
        <w:fldChar w:fldCharType="separate"/>
      </w:r>
      <w:r w:rsidR="00BE62D1">
        <w:rPr>
          <w:noProof/>
          <w:lang w:val="fr-FR"/>
        </w:rPr>
        <w:t>9</w:t>
      </w:r>
      <w:r>
        <w:fldChar w:fldCharType="end"/>
      </w:r>
      <w:r w:rsidRPr="0097686E">
        <w:rPr>
          <w:lang w:val="fr-FR"/>
        </w:rPr>
        <w:t xml:space="preserve"> - Passe récifale à l’Est de Viti </w:t>
      </w:r>
      <w:proofErr w:type="spellStart"/>
      <w:r w:rsidRPr="0097686E">
        <w:rPr>
          <w:lang w:val="fr-FR"/>
        </w:rPr>
        <w:t>Levu</w:t>
      </w:r>
      <w:proofErr w:type="spellEnd"/>
      <w:r w:rsidRPr="0097686E">
        <w:rPr>
          <w:lang w:val="fr-FR"/>
        </w:rPr>
        <w:t xml:space="preserve">. Source : Image </w:t>
      </w:r>
      <w:proofErr w:type="spellStart"/>
      <w:r w:rsidRPr="0097686E">
        <w:rPr>
          <w:lang w:val="fr-FR"/>
        </w:rPr>
        <w:t>GoogleSat</w:t>
      </w:r>
      <w:proofErr w:type="spellEnd"/>
      <w:r w:rsidRPr="0097686E">
        <w:rPr>
          <w:lang w:val="fr-FR"/>
        </w:rPr>
        <w:t>.</w:t>
      </w:r>
      <w:bookmarkEnd w:id="38"/>
    </w:p>
    <w:p w14:paraId="71A4F3CF" w14:textId="77777777" w:rsidR="00D73383" w:rsidRPr="00D73383" w:rsidRDefault="00D73383" w:rsidP="00D73383">
      <w:pPr>
        <w:ind w:firstLine="720"/>
        <w:rPr>
          <w:szCs w:val="20"/>
          <w:lang w:val="fr-FR"/>
        </w:rPr>
      </w:pPr>
      <w:r w:rsidRPr="00D73383">
        <w:rPr>
          <w:szCs w:val="20"/>
          <w:lang w:val="fr-FR"/>
        </w:rPr>
        <w:t xml:space="preserve"> </w:t>
      </w:r>
    </w:p>
    <w:p w14:paraId="602A376C" w14:textId="6F17DEA5" w:rsidR="00D73383" w:rsidRPr="00D73383" w:rsidRDefault="00D73383" w:rsidP="00D73383">
      <w:pPr>
        <w:rPr>
          <w:szCs w:val="20"/>
          <w:lang w:val="fr-FR"/>
        </w:rPr>
      </w:pPr>
      <w:r w:rsidRPr="00D73383">
        <w:rPr>
          <w:szCs w:val="20"/>
          <w:lang w:val="fr-FR"/>
        </w:rPr>
        <w:t xml:space="preserve">Dans notre projet, nous avons repris la définition d’une passe récifale émise par Annette </w:t>
      </w:r>
      <w:proofErr w:type="spellStart"/>
      <w:r w:rsidRPr="00D73383">
        <w:rPr>
          <w:szCs w:val="20"/>
          <w:lang w:val="fr-FR"/>
        </w:rPr>
        <w:t>Breckwoldt</w:t>
      </w:r>
      <w:proofErr w:type="spellEnd"/>
      <w:r w:rsidRPr="00D73383">
        <w:rPr>
          <w:szCs w:val="20"/>
          <w:lang w:val="fr-FR"/>
        </w:rPr>
        <w:t xml:space="preserve"> et al. comme étant une discontinuité dans le récif dont les pièces de récif encadrantes ne sont pas moins que la largeur de la passe (2022). Un détroit entre deux îles ne peut pas être considéré comme étant une passe, un chenal entre un élément de récif et de terre n’est pas non plus une passe récifale. (Voir </w:t>
      </w:r>
      <w:r w:rsidR="0097686E">
        <w:rPr>
          <w:szCs w:val="20"/>
          <w:lang w:val="fr-FR"/>
        </w:rPr>
        <w:t>10 et 10bis</w:t>
      </w:r>
      <w:r w:rsidRPr="00D73383">
        <w:rPr>
          <w:szCs w:val="20"/>
          <w:lang w:val="fr-FR"/>
        </w:rPr>
        <w:t>)</w:t>
      </w:r>
    </w:p>
    <w:p w14:paraId="6264E2BA" w14:textId="76B4B40B" w:rsidR="00D73383" w:rsidRPr="00D73383" w:rsidRDefault="0097686E" w:rsidP="00D73383">
      <w:pPr>
        <w:ind w:firstLine="720"/>
        <w:rPr>
          <w:szCs w:val="20"/>
          <w:lang w:val="fr-FR"/>
        </w:rPr>
      </w:pPr>
      <w:r>
        <w:rPr>
          <w:szCs w:val="20"/>
          <w:lang w:val="fr-FR"/>
        </w:rPr>
        <w:t>P</w:t>
      </w:r>
      <w:r w:rsidR="00D73383" w:rsidRPr="00D73383">
        <w:rPr>
          <w:szCs w:val="20"/>
          <w:lang w:val="fr-FR"/>
        </w:rPr>
        <w:t xml:space="preserve">asse </w:t>
      </w:r>
      <w:r>
        <w:rPr>
          <w:szCs w:val="20"/>
          <w:lang w:val="fr-FR"/>
        </w:rPr>
        <w:t>non-</w:t>
      </w:r>
      <w:r w:rsidR="00D73383" w:rsidRPr="00D73383">
        <w:rPr>
          <w:szCs w:val="20"/>
          <w:lang w:val="fr-FR"/>
        </w:rPr>
        <w:t>récifale</w:t>
      </w:r>
      <w:r w:rsidR="00D73383" w:rsidRPr="00D73383">
        <w:rPr>
          <w:szCs w:val="20"/>
          <w:lang w:val="fr-FR"/>
        </w:rPr>
        <w:tab/>
      </w:r>
      <w:r w:rsidR="00D73383" w:rsidRPr="00D73383">
        <w:rPr>
          <w:szCs w:val="20"/>
          <w:lang w:val="fr-FR"/>
        </w:rPr>
        <w:tab/>
      </w:r>
      <w:r>
        <w:rPr>
          <w:szCs w:val="20"/>
          <w:lang w:val="fr-FR"/>
        </w:rPr>
        <w:t xml:space="preserve">                              P</w:t>
      </w:r>
      <w:r w:rsidR="00D73383" w:rsidRPr="00D73383">
        <w:rPr>
          <w:szCs w:val="20"/>
          <w:lang w:val="fr-FR"/>
        </w:rPr>
        <w:t>asse récifale</w:t>
      </w:r>
    </w:p>
    <w:p w14:paraId="619EE9FB" w14:textId="28606069" w:rsidR="0097686E" w:rsidRDefault="0097686E" w:rsidP="0097686E">
      <w:pPr>
        <w:keepNext/>
      </w:pPr>
      <w:r>
        <w:rPr>
          <w:noProof/>
        </w:rPr>
        <mc:AlternateContent>
          <mc:Choice Requires="wps">
            <w:drawing>
              <wp:anchor distT="0" distB="0" distL="114300" distR="114300" simplePos="0" relativeHeight="251688960" behindDoc="0" locked="0" layoutInCell="1" allowOverlap="1" wp14:anchorId="145F6DE5" wp14:editId="3C612995">
                <wp:simplePos x="0" y="0"/>
                <wp:positionH relativeFrom="column">
                  <wp:posOffset>3425190</wp:posOffset>
                </wp:positionH>
                <wp:positionV relativeFrom="paragraph">
                  <wp:posOffset>2169160</wp:posOffset>
                </wp:positionV>
                <wp:extent cx="1728470" cy="635"/>
                <wp:effectExtent l="0" t="0" r="0" b="0"/>
                <wp:wrapNone/>
                <wp:docPr id="2101587673" name="Text Box 1"/>
                <wp:cNvGraphicFramePr/>
                <a:graphic xmlns:a="http://schemas.openxmlformats.org/drawingml/2006/main">
                  <a:graphicData uri="http://schemas.microsoft.com/office/word/2010/wordprocessingShape">
                    <wps:wsp>
                      <wps:cNvSpPr txBox="1"/>
                      <wps:spPr>
                        <a:xfrm>
                          <a:off x="0" y="0"/>
                          <a:ext cx="1728470" cy="635"/>
                        </a:xfrm>
                        <a:prstGeom prst="rect">
                          <a:avLst/>
                        </a:prstGeom>
                        <a:solidFill>
                          <a:prstClr val="white"/>
                        </a:solidFill>
                        <a:ln>
                          <a:noFill/>
                        </a:ln>
                      </wps:spPr>
                      <wps:txbx>
                        <w:txbxContent>
                          <w:p w14:paraId="604A4075" w14:textId="1B800B2D" w:rsidR="0097686E" w:rsidRPr="0097686E" w:rsidRDefault="0097686E" w:rsidP="0097686E">
                            <w:pPr>
                              <w:pStyle w:val="Caption"/>
                              <w:rPr>
                                <w:noProof/>
                                <w:color w:val="000000" w:themeColor="text1"/>
                                <w:sz w:val="20"/>
                                <w:szCs w:val="20"/>
                                <w:lang w:val="fr-FR"/>
                              </w:rPr>
                            </w:pPr>
                            <w:bookmarkStart w:id="39" w:name="_Toc198655336"/>
                            <w:r w:rsidRPr="0097686E">
                              <w:rPr>
                                <w:lang w:val="fr-FR"/>
                              </w:rPr>
                              <w:t xml:space="preserve">Figure </w:t>
                            </w:r>
                            <w:r>
                              <w:fldChar w:fldCharType="begin"/>
                            </w:r>
                            <w:r w:rsidRPr="0097686E">
                              <w:rPr>
                                <w:lang w:val="fr-FR"/>
                              </w:rPr>
                              <w:instrText xml:space="preserve"> SEQ Figure \* ARABIC </w:instrText>
                            </w:r>
                            <w:r>
                              <w:fldChar w:fldCharType="separate"/>
                            </w:r>
                            <w:r w:rsidR="00BE62D1">
                              <w:rPr>
                                <w:noProof/>
                                <w:lang w:val="fr-FR"/>
                              </w:rPr>
                              <w:t>10</w:t>
                            </w:r>
                            <w:r>
                              <w:fldChar w:fldCharType="end"/>
                            </w:r>
                            <w:r w:rsidRPr="0097686E">
                              <w:rPr>
                                <w:lang w:val="fr-FR"/>
                              </w:rPr>
                              <w:t>bis - Passe Havae au Sud de Ta</w:t>
                            </w:r>
                            <w:r w:rsidR="008A3F89">
                              <w:rPr>
                                <w:lang w:val="fr-FR"/>
                              </w:rPr>
                              <w:t>h</w:t>
                            </w:r>
                            <w:r w:rsidRPr="0097686E">
                              <w:rPr>
                                <w:lang w:val="fr-FR"/>
                              </w:rPr>
                              <w:t>iti, Image E</w:t>
                            </w:r>
                            <w:r w:rsidR="008A3F89">
                              <w:rPr>
                                <w:lang w:val="fr-FR"/>
                              </w:rPr>
                              <w:t>SRI</w:t>
                            </w:r>
                            <w:r w:rsidRPr="0097686E">
                              <w:rPr>
                                <w:lang w:val="fr-FR"/>
                              </w:rPr>
                              <w:t xml:space="preserve"> Satellite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F6DE5" id="_x0000_s1030" type="#_x0000_t202" style="position:absolute;left:0;text-align:left;margin-left:269.7pt;margin-top:170.8pt;width:136.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MFpGgIAAD8EAAAOAAAAZHJzL2Uyb0RvYy54bWysU8Fu2zAMvQ/YPwi6L06yri2MOEWWIsOA&#10;oi2QDj0rshwLkEWNUmJnXz9KtpOt22nYRaZF6lF872lx1zWGHRV6Dbbgs8mUM2UllNruC/7tZfPh&#10;ljMfhC2FAasKflKe3y3fv1u0LldzqMGUChmBWJ+3ruB1CC7PMi9r1Qg/AacsJSvARgT6xX1WomgJ&#10;vTHZfDq9zlrA0iFI5T3t3vdJvkz4VaVkeKoqrwIzBae7hbRiWndxzZYLke9RuFrL4RriH27RCG2p&#10;6RnqXgTBDqj/gGq0RPBQhYmEJoOq0lKlGWia2fTNNNtaOJVmIXK8O9Pk/x+sfDxu3TOy0H2GjgSM&#10;hLTO55424zxdhU380k0Z5YnC05k21QUm46Gb+e3VDaUk5a4/fooY2eWoQx++KGhYDAqOpEmiShwf&#10;fOhLx5LYyYPR5UYbE39iYm2QHQXp19Y6qAH8typjY62FeKoHjDvZZY4YhW7XMV0W/GqccQfliUZH&#10;6F3hndxo6vcgfHgWSDagkcja4YmWykBbcBgizmrAH3/bj/WkDmU5a8lWBfffDwIVZ+arJd2iB8cA&#10;x2A3BvbQrIEmndGjcTKFdACDGcMKoXklx69iF0oJK6lXwcMYrkNvbnoxUq1WqYic5kR4sFsnI/TI&#10;60v3KtANqgQS8xFGw4n8jTh9bZLHrQ6BmE7KRV57Fge6yaVJ++FFxWfw63+qurz75U8AAAD//wMA&#10;UEsDBBQABgAIAAAAIQCtM01D4QAAAAsBAAAPAAAAZHJzL2Rvd25yZXYueG1sTI89T8MwEIZ3JP6D&#10;dUgsqHVCQighTlVVMNClIu3C5sbXOBCfo9hpw7/HZYHtPh6991yxnEzHTji41pKAeB4BQ6qtaqkR&#10;sN+9zhbAnJekZGcJBXyjg2V5fVXIXNkzveOp8g0LIeRyKUB73+ecu1qjkW5ue6SwO9rBSB/aoeFq&#10;kOcQbjp+H0UZN7KlcEHLHtca669qNAK26cdW343Hl80qTYa3/bjOPptKiNubafUMzOPk/2C46Ad1&#10;KIPTwY6kHOsEPCRPaUAFJGmcAQvEIr4Uh9/JI/Cy4P9/KH8AAAD//wMAUEsBAi0AFAAGAAgAAAAh&#10;ALaDOJL+AAAA4QEAABMAAAAAAAAAAAAAAAAAAAAAAFtDb250ZW50X1R5cGVzXS54bWxQSwECLQAU&#10;AAYACAAAACEAOP0h/9YAAACUAQAACwAAAAAAAAAAAAAAAAAvAQAAX3JlbHMvLnJlbHNQSwECLQAU&#10;AAYACAAAACEAfTTBaRoCAAA/BAAADgAAAAAAAAAAAAAAAAAuAgAAZHJzL2Uyb0RvYy54bWxQSwEC&#10;LQAUAAYACAAAACEArTNNQ+EAAAALAQAADwAAAAAAAAAAAAAAAAB0BAAAZHJzL2Rvd25yZXYueG1s&#10;UEsFBgAAAAAEAAQA8wAAAIIFAAAAAA==&#10;" stroked="f">
                <v:textbox style="mso-fit-shape-to-text:t" inset="0,0,0,0">
                  <w:txbxContent>
                    <w:p w14:paraId="604A4075" w14:textId="1B800B2D" w:rsidR="0097686E" w:rsidRPr="0097686E" w:rsidRDefault="0097686E" w:rsidP="0097686E">
                      <w:pPr>
                        <w:pStyle w:val="Caption"/>
                        <w:rPr>
                          <w:noProof/>
                          <w:color w:val="000000" w:themeColor="text1"/>
                          <w:sz w:val="20"/>
                          <w:szCs w:val="20"/>
                          <w:lang w:val="fr-FR"/>
                        </w:rPr>
                      </w:pPr>
                      <w:bookmarkStart w:id="40" w:name="_Toc198655336"/>
                      <w:r w:rsidRPr="0097686E">
                        <w:rPr>
                          <w:lang w:val="fr-FR"/>
                        </w:rPr>
                        <w:t xml:space="preserve">Figure </w:t>
                      </w:r>
                      <w:r>
                        <w:fldChar w:fldCharType="begin"/>
                      </w:r>
                      <w:r w:rsidRPr="0097686E">
                        <w:rPr>
                          <w:lang w:val="fr-FR"/>
                        </w:rPr>
                        <w:instrText xml:space="preserve"> SEQ Figure \* ARABIC </w:instrText>
                      </w:r>
                      <w:r>
                        <w:fldChar w:fldCharType="separate"/>
                      </w:r>
                      <w:r w:rsidR="00BE62D1">
                        <w:rPr>
                          <w:noProof/>
                          <w:lang w:val="fr-FR"/>
                        </w:rPr>
                        <w:t>10</w:t>
                      </w:r>
                      <w:r>
                        <w:fldChar w:fldCharType="end"/>
                      </w:r>
                      <w:r w:rsidRPr="0097686E">
                        <w:rPr>
                          <w:lang w:val="fr-FR"/>
                        </w:rPr>
                        <w:t>bis - Passe Havae au Sud de Ta</w:t>
                      </w:r>
                      <w:r w:rsidR="008A3F89">
                        <w:rPr>
                          <w:lang w:val="fr-FR"/>
                        </w:rPr>
                        <w:t>h</w:t>
                      </w:r>
                      <w:r w:rsidRPr="0097686E">
                        <w:rPr>
                          <w:lang w:val="fr-FR"/>
                        </w:rPr>
                        <w:t>iti, Image E</w:t>
                      </w:r>
                      <w:r w:rsidR="008A3F89">
                        <w:rPr>
                          <w:lang w:val="fr-FR"/>
                        </w:rPr>
                        <w:t>SRI</w:t>
                      </w:r>
                      <w:r w:rsidRPr="0097686E">
                        <w:rPr>
                          <w:lang w:val="fr-FR"/>
                        </w:rPr>
                        <w:t xml:space="preserve"> Satellite</w:t>
                      </w:r>
                      <w:bookmarkEnd w:id="40"/>
                    </w:p>
                  </w:txbxContent>
                </v:textbox>
              </v:shape>
            </w:pict>
          </mc:Fallback>
        </mc:AlternateContent>
      </w:r>
      <w:r>
        <w:rPr>
          <w:noProof/>
          <w:szCs w:val="20"/>
        </w:rPr>
        <w:drawing>
          <wp:anchor distT="0" distB="0" distL="114300" distR="114300" simplePos="0" relativeHeight="251686912" behindDoc="0" locked="0" layoutInCell="1" allowOverlap="1" wp14:anchorId="7CFBBD57" wp14:editId="2ADEC0DF">
            <wp:simplePos x="0" y="0"/>
            <wp:positionH relativeFrom="column">
              <wp:posOffset>3425735</wp:posOffset>
            </wp:positionH>
            <wp:positionV relativeFrom="paragraph">
              <wp:posOffset>7208</wp:posOffset>
            </wp:positionV>
            <wp:extent cx="1728470" cy="2105025"/>
            <wp:effectExtent l="0" t="0" r="5080" b="9525"/>
            <wp:wrapNone/>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1728470" cy="2105025"/>
                    </a:xfrm>
                    <a:prstGeom prst="rect">
                      <a:avLst/>
                    </a:prstGeom>
                    <a:ln/>
                  </pic:spPr>
                </pic:pic>
              </a:graphicData>
            </a:graphic>
          </wp:anchor>
        </w:drawing>
      </w:r>
      <w:r w:rsidR="00D73383">
        <w:rPr>
          <w:noProof/>
          <w:szCs w:val="20"/>
        </w:rPr>
        <w:drawing>
          <wp:inline distT="114300" distB="114300" distL="114300" distR="114300" wp14:anchorId="690F0EE3" wp14:editId="36C36B35">
            <wp:extent cx="1991896" cy="2100337"/>
            <wp:effectExtent l="0" t="0" r="0" b="0"/>
            <wp:docPr id="11" name="image5.png" descr="An aerial view of islands in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5.png" descr="An aerial view of islands in the ocean&#10;&#10;AI-generated content may be incorrect."/>
                    <pic:cNvPicPr preferRelativeResize="0"/>
                  </pic:nvPicPr>
                  <pic:blipFill>
                    <a:blip r:embed="rId28"/>
                    <a:srcRect/>
                    <a:stretch>
                      <a:fillRect/>
                    </a:stretch>
                  </pic:blipFill>
                  <pic:spPr>
                    <a:xfrm>
                      <a:off x="0" y="0"/>
                      <a:ext cx="1991896" cy="2100337"/>
                    </a:xfrm>
                    <a:prstGeom prst="rect">
                      <a:avLst/>
                    </a:prstGeom>
                    <a:ln/>
                  </pic:spPr>
                </pic:pic>
              </a:graphicData>
            </a:graphic>
          </wp:inline>
        </w:drawing>
      </w:r>
    </w:p>
    <w:p w14:paraId="6CF1126F" w14:textId="2A9A0345" w:rsidR="0097686E" w:rsidRDefault="0097686E" w:rsidP="0097686E">
      <w:pPr>
        <w:pStyle w:val="Caption"/>
        <w:jc w:val="both"/>
        <w:rPr>
          <w:lang w:val="fr-FR"/>
        </w:rPr>
      </w:pPr>
      <w:bookmarkStart w:id="41" w:name="_Toc198655337"/>
      <w:r w:rsidRPr="0097686E">
        <w:rPr>
          <w:lang w:val="fr-FR"/>
        </w:rPr>
        <w:t xml:space="preserve">Figure </w:t>
      </w:r>
      <w:r>
        <w:fldChar w:fldCharType="begin"/>
      </w:r>
      <w:r w:rsidRPr="0097686E">
        <w:rPr>
          <w:lang w:val="fr-FR"/>
        </w:rPr>
        <w:instrText xml:space="preserve"> SEQ Figure \* ARABIC </w:instrText>
      </w:r>
      <w:r>
        <w:fldChar w:fldCharType="separate"/>
      </w:r>
      <w:r w:rsidR="00BE62D1">
        <w:rPr>
          <w:noProof/>
          <w:lang w:val="fr-FR"/>
        </w:rPr>
        <w:t>11</w:t>
      </w:r>
      <w:r>
        <w:fldChar w:fldCharType="end"/>
      </w:r>
      <w:r w:rsidRPr="0097686E">
        <w:rPr>
          <w:lang w:val="fr-FR"/>
        </w:rPr>
        <w:t xml:space="preserve"> - Passe au Nord-Ouest de</w:t>
      </w:r>
      <w:bookmarkEnd w:id="41"/>
    </w:p>
    <w:p w14:paraId="26860B96" w14:textId="56AB64CC" w:rsidR="0097686E" w:rsidRDefault="0097686E" w:rsidP="0097686E">
      <w:pPr>
        <w:pStyle w:val="Caption"/>
        <w:jc w:val="both"/>
        <w:rPr>
          <w:lang w:val="fr-FR"/>
        </w:rPr>
      </w:pPr>
      <w:r w:rsidRPr="0097686E">
        <w:rPr>
          <w:lang w:val="fr-FR"/>
        </w:rPr>
        <w:t xml:space="preserve"> Fidji</w:t>
      </w:r>
      <w:r w:rsidR="008A3F89">
        <w:rPr>
          <w:lang w:val="fr-FR"/>
        </w:rPr>
        <w:t xml:space="preserve"> </w:t>
      </w:r>
      <w:r w:rsidRPr="0097686E">
        <w:rPr>
          <w:lang w:val="fr-FR"/>
        </w:rPr>
        <w:t xml:space="preserve">sur l’île de </w:t>
      </w:r>
      <w:proofErr w:type="spellStart"/>
      <w:r w:rsidRPr="0097686E">
        <w:rPr>
          <w:lang w:val="fr-FR"/>
        </w:rPr>
        <w:t>Yawalo</w:t>
      </w:r>
      <w:proofErr w:type="spellEnd"/>
      <w:r w:rsidRPr="0097686E">
        <w:rPr>
          <w:lang w:val="fr-FR"/>
        </w:rPr>
        <w:t>.</w:t>
      </w:r>
    </w:p>
    <w:p w14:paraId="606CDDCB" w14:textId="10B74E18" w:rsidR="00D73383" w:rsidRDefault="0097686E" w:rsidP="00FC729E">
      <w:pPr>
        <w:pStyle w:val="Caption"/>
        <w:jc w:val="both"/>
        <w:rPr>
          <w:lang w:val="fr-FR"/>
        </w:rPr>
      </w:pPr>
      <w:r w:rsidRPr="0097686E">
        <w:rPr>
          <w:lang w:val="fr-FR"/>
        </w:rPr>
        <w:t>Source : Image E</w:t>
      </w:r>
      <w:r w:rsidR="008A3F89">
        <w:rPr>
          <w:lang w:val="fr-FR"/>
        </w:rPr>
        <w:t>SRI</w:t>
      </w:r>
      <w:r w:rsidRPr="0097686E">
        <w:rPr>
          <w:lang w:val="fr-FR"/>
        </w:rPr>
        <w:t xml:space="preserve"> Satellite</w:t>
      </w:r>
    </w:p>
    <w:p w14:paraId="7D64A94C" w14:textId="77777777" w:rsidR="00FC729E" w:rsidRPr="00FC729E" w:rsidRDefault="00FC729E" w:rsidP="00FC729E">
      <w:pPr>
        <w:rPr>
          <w:lang w:val="fr-FR"/>
        </w:rPr>
      </w:pPr>
    </w:p>
    <w:p w14:paraId="4B85AFDA" w14:textId="54511D86" w:rsidR="00D73383" w:rsidRPr="0097686E" w:rsidRDefault="00D73383" w:rsidP="00D73383">
      <w:pPr>
        <w:rPr>
          <w:szCs w:val="20"/>
          <w:lang w:val="fr-FR"/>
        </w:rPr>
      </w:pPr>
      <w:r w:rsidRPr="0097686E">
        <w:rPr>
          <w:szCs w:val="20"/>
          <w:lang w:val="fr-FR"/>
        </w:rPr>
        <w:tab/>
      </w:r>
      <w:r w:rsidRPr="00D73383">
        <w:rPr>
          <w:szCs w:val="20"/>
          <w:lang w:val="fr-FR"/>
        </w:rPr>
        <w:t xml:space="preserve">Une fois la passe identifiée par interprétation visuelle d’une image satellite, on peut saisir la passe dans QGIS sur une couche vectorielle de points. La saisie d’une passe renseigne sur la localisation de la passe, il a été décidé que celle-ci se situe à l’endroit où le chenal créé par </w:t>
      </w:r>
      <w:r w:rsidRPr="00D73383">
        <w:rPr>
          <w:szCs w:val="20"/>
          <w:lang w:val="fr-FR"/>
        </w:rPr>
        <w:lastRenderedPageBreak/>
        <w:t xml:space="preserve">l’ouverture dans le récif est le plus étroit puisque c’est également le point où est mesurée la largeur minimum de la passe. (Voir </w:t>
      </w:r>
      <w:r w:rsidR="0097686E">
        <w:rPr>
          <w:szCs w:val="20"/>
          <w:lang w:val="fr-FR"/>
        </w:rPr>
        <w:t>figure 12</w:t>
      </w:r>
      <w:r w:rsidRPr="0097686E">
        <w:rPr>
          <w:szCs w:val="20"/>
          <w:lang w:val="fr-FR"/>
        </w:rPr>
        <w:t>)</w:t>
      </w:r>
    </w:p>
    <w:p w14:paraId="5D5D0F46" w14:textId="77777777" w:rsidR="008274AE" w:rsidRDefault="00D73383" w:rsidP="008274AE">
      <w:pPr>
        <w:keepNext/>
        <w:jc w:val="center"/>
      </w:pPr>
      <w:r>
        <w:rPr>
          <w:noProof/>
          <w:szCs w:val="20"/>
        </w:rPr>
        <w:drawing>
          <wp:inline distT="114300" distB="114300" distL="114300" distR="114300" wp14:anchorId="4EF405C9" wp14:editId="768C986D">
            <wp:extent cx="4000500" cy="2619375"/>
            <wp:effectExtent l="0" t="0" r="0" b="0"/>
            <wp:docPr id="9" name="image9.png" descr="An aerial view of a body of wa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9.png" descr="An aerial view of a body of water&#10;&#10;AI-generated content may be incorrect."/>
                    <pic:cNvPicPr preferRelativeResize="0"/>
                  </pic:nvPicPr>
                  <pic:blipFill>
                    <a:blip r:embed="rId29"/>
                    <a:srcRect/>
                    <a:stretch>
                      <a:fillRect/>
                    </a:stretch>
                  </pic:blipFill>
                  <pic:spPr>
                    <a:xfrm>
                      <a:off x="0" y="0"/>
                      <a:ext cx="4000500" cy="2619375"/>
                    </a:xfrm>
                    <a:prstGeom prst="rect">
                      <a:avLst/>
                    </a:prstGeom>
                    <a:ln/>
                  </pic:spPr>
                </pic:pic>
              </a:graphicData>
            </a:graphic>
          </wp:inline>
        </w:drawing>
      </w:r>
    </w:p>
    <w:p w14:paraId="561FCC37" w14:textId="51FB5852" w:rsidR="008274AE" w:rsidRPr="00FC1C2B" w:rsidRDefault="008274AE" w:rsidP="008274AE">
      <w:pPr>
        <w:pStyle w:val="Caption"/>
        <w:rPr>
          <w:lang w:val="fr-FR"/>
        </w:rPr>
      </w:pPr>
      <w:bookmarkStart w:id="42" w:name="_Toc198655338"/>
      <w:r w:rsidRPr="008274AE">
        <w:rPr>
          <w:lang w:val="fr-FR"/>
        </w:rPr>
        <w:t xml:space="preserve">Figure </w:t>
      </w:r>
      <w:r>
        <w:fldChar w:fldCharType="begin"/>
      </w:r>
      <w:r w:rsidRPr="008274AE">
        <w:rPr>
          <w:lang w:val="fr-FR"/>
        </w:rPr>
        <w:instrText xml:space="preserve"> SEQ Figure \* ARABIC </w:instrText>
      </w:r>
      <w:r>
        <w:fldChar w:fldCharType="separate"/>
      </w:r>
      <w:r w:rsidR="00BE62D1">
        <w:rPr>
          <w:noProof/>
          <w:lang w:val="fr-FR"/>
        </w:rPr>
        <w:t>12</w:t>
      </w:r>
      <w:r>
        <w:fldChar w:fldCharType="end"/>
      </w:r>
      <w:r w:rsidRPr="008274AE">
        <w:rPr>
          <w:lang w:val="fr-FR"/>
        </w:rPr>
        <w:t xml:space="preserve"> - Passe de </w:t>
      </w:r>
      <w:proofErr w:type="spellStart"/>
      <w:r w:rsidRPr="008274AE">
        <w:rPr>
          <w:lang w:val="fr-FR"/>
        </w:rPr>
        <w:t>Matauvau</w:t>
      </w:r>
      <w:proofErr w:type="spellEnd"/>
      <w:r w:rsidRPr="008274AE">
        <w:rPr>
          <w:lang w:val="fr-FR"/>
        </w:rPr>
        <w:t xml:space="preserve"> au Sud-Ouest de Moorea. </w:t>
      </w:r>
      <w:r w:rsidRPr="00FC1C2B">
        <w:rPr>
          <w:lang w:val="fr-FR"/>
        </w:rPr>
        <w:t>Source : image ESRI.</w:t>
      </w:r>
      <w:bookmarkEnd w:id="42"/>
    </w:p>
    <w:p w14:paraId="4DFFE61A" w14:textId="15ABDCF6" w:rsidR="00D73383" w:rsidRPr="00FC1C2B" w:rsidRDefault="00D73383" w:rsidP="00FC1C2B">
      <w:pPr>
        <w:rPr>
          <w:szCs w:val="20"/>
          <w:highlight w:val="yellow"/>
          <w:lang w:val="fr-FR"/>
        </w:rPr>
      </w:pPr>
      <w:r w:rsidRPr="00FC1C2B">
        <w:rPr>
          <w:szCs w:val="20"/>
          <w:highlight w:val="yellow"/>
          <w:lang w:val="fr-FR"/>
        </w:rPr>
        <w:br/>
      </w:r>
      <w:r w:rsidR="00FC1C2B">
        <w:rPr>
          <w:lang w:val="fr-FR"/>
        </w:rPr>
        <w:t>C</w:t>
      </w:r>
      <w:r w:rsidR="00FC1C2B" w:rsidRPr="00FC1C2B">
        <w:rPr>
          <w:lang w:val="fr-FR"/>
        </w:rPr>
        <w:t>ette méthodologie d’identification repose sur plusieurs techniques qui dépendent des ressources existantes et accessibles. Elle s’est construite à partir des contraintes propres aux données disponibles, tout en s’appuyant sur une réflexion continue autour de la définition d’une passe récifale. La difficulté d</w:t>
      </w:r>
      <w:r w:rsidR="00FC1C2B">
        <w:rPr>
          <w:lang w:val="fr-FR"/>
        </w:rPr>
        <w:t>e l’</w:t>
      </w:r>
      <w:r w:rsidR="00FC1C2B" w:rsidRPr="00FC1C2B">
        <w:rPr>
          <w:lang w:val="fr-FR"/>
        </w:rPr>
        <w:t>identification tient à la diversité des territoires étudiés et à la variété de formes que peut prendre une passe. Chaque passe possède des caractéristiques spécifiques ; ce projet vise ainsi à proposer une table attributaire qui en rende compte de la manière la plus fidèle et structurée possible.</w:t>
      </w:r>
      <w:r w:rsidRPr="00D73383">
        <w:rPr>
          <w:lang w:val="fr-FR"/>
        </w:rPr>
        <w:br w:type="page"/>
      </w:r>
    </w:p>
    <w:p w14:paraId="6D2B4E8E" w14:textId="77777777" w:rsidR="00D73383" w:rsidRPr="00D73383" w:rsidRDefault="00D73383" w:rsidP="008274AE">
      <w:pPr>
        <w:pStyle w:val="Heading1"/>
        <w:rPr>
          <w:lang w:val="fr-FR"/>
        </w:rPr>
      </w:pPr>
      <w:bookmarkStart w:id="43" w:name="_Toc198656489"/>
      <w:r w:rsidRPr="00D73383">
        <w:rPr>
          <w:lang w:val="fr-FR"/>
        </w:rPr>
        <w:lastRenderedPageBreak/>
        <w:t>III. Indicateurs et morphologie descriptive : enrichissement de la table attributaire des passes récifales.</w:t>
      </w:r>
      <w:bookmarkEnd w:id="43"/>
    </w:p>
    <w:p w14:paraId="6E072867" w14:textId="6D3C6C39" w:rsidR="00D73383" w:rsidRPr="00FC729E" w:rsidRDefault="00D73383" w:rsidP="00FC729E">
      <w:pPr>
        <w:rPr>
          <w:lang w:val="fr-FR"/>
        </w:rPr>
      </w:pPr>
      <w:r w:rsidRPr="00D73383">
        <w:rPr>
          <w:lang w:val="fr-FR"/>
        </w:rPr>
        <w:tab/>
      </w:r>
      <w:r w:rsidR="00FC729E" w:rsidRPr="00FC729E">
        <w:rPr>
          <w:lang w:val="fr-FR"/>
        </w:rPr>
        <w:t xml:space="preserve">Une fois les passes saisies et localisées, il faut renseigner les informations de la table attributaire. Ces attributs définissent les caractéristiques des passes ; elles incluent des variables environnementales qui donnent du contexte à la passe. </w:t>
      </w:r>
      <w:r w:rsidR="008A3F89">
        <w:rPr>
          <w:lang w:val="fr-FR"/>
        </w:rPr>
        <w:t>Cette table attributaire i</w:t>
      </w:r>
      <w:r w:rsidR="00FC729E" w:rsidRPr="00FC729E">
        <w:rPr>
          <w:lang w:val="fr-FR"/>
        </w:rPr>
        <w:t>ntègre également des informations morphologiques, des métriques propres à chacune des passes.</w:t>
      </w:r>
    </w:p>
    <w:p w14:paraId="315B7D9C" w14:textId="02A7039B" w:rsidR="00D73383" w:rsidRPr="008274AE" w:rsidRDefault="00D73383">
      <w:pPr>
        <w:pStyle w:val="Heading2"/>
        <w:numPr>
          <w:ilvl w:val="0"/>
          <w:numId w:val="11"/>
        </w:numPr>
      </w:pPr>
      <w:bookmarkStart w:id="44" w:name="_Toc198656490"/>
      <w:r>
        <w:t>Variables d'environnement et typologie</w:t>
      </w:r>
      <w:bookmarkEnd w:id="44"/>
    </w:p>
    <w:p w14:paraId="12B2355E" w14:textId="77777777" w:rsidR="00FC729E" w:rsidRDefault="00FC729E" w:rsidP="00FC729E">
      <w:pPr>
        <w:rPr>
          <w:lang w:val="fr-FR"/>
        </w:rPr>
      </w:pPr>
      <w:r w:rsidRPr="0007655D">
        <w:rPr>
          <w:lang w:val="fr-FR"/>
        </w:rPr>
        <w:tab/>
      </w:r>
      <w:r w:rsidRPr="00FC729E">
        <w:rPr>
          <w:lang w:val="fr-FR"/>
        </w:rPr>
        <w:t xml:space="preserve">Une passe récifale est caractérisée par son type : </w:t>
      </w:r>
      <w:proofErr w:type="spellStart"/>
      <w:r w:rsidRPr="00FC729E">
        <w:rPr>
          <w:lang w:val="fr-FR"/>
        </w:rPr>
        <w:t>coastal</w:t>
      </w:r>
      <w:proofErr w:type="spellEnd"/>
      <w:r w:rsidRPr="00FC729E">
        <w:rPr>
          <w:lang w:val="fr-FR"/>
        </w:rPr>
        <w:t xml:space="preserve"> (côtière), </w:t>
      </w:r>
      <w:proofErr w:type="spellStart"/>
      <w:r w:rsidRPr="00FC729E">
        <w:rPr>
          <w:lang w:val="fr-FR"/>
        </w:rPr>
        <w:t>lagoon</w:t>
      </w:r>
      <w:proofErr w:type="spellEnd"/>
      <w:r w:rsidRPr="00FC729E">
        <w:rPr>
          <w:lang w:val="fr-FR"/>
        </w:rPr>
        <w:t xml:space="preserve"> (lagunaire) ou open water (hauturière). Ces types sont hérités des travaux réalisés et publiés dans l’article </w:t>
      </w:r>
      <w:r w:rsidRPr="00FC729E">
        <w:rPr>
          <w:i/>
          <w:iCs/>
          <w:lang w:val="fr-FR"/>
        </w:rPr>
        <w:t xml:space="preserve">A </w:t>
      </w:r>
      <w:proofErr w:type="spellStart"/>
      <w:r w:rsidRPr="00FC729E">
        <w:rPr>
          <w:i/>
          <w:iCs/>
          <w:lang w:val="fr-FR"/>
        </w:rPr>
        <w:t>typology</w:t>
      </w:r>
      <w:proofErr w:type="spellEnd"/>
      <w:r w:rsidRPr="00FC729E">
        <w:rPr>
          <w:i/>
          <w:iCs/>
          <w:lang w:val="fr-FR"/>
        </w:rPr>
        <w:t xml:space="preserve"> for </w:t>
      </w:r>
      <w:proofErr w:type="spellStart"/>
      <w:r w:rsidRPr="00FC729E">
        <w:rPr>
          <w:i/>
          <w:iCs/>
          <w:lang w:val="fr-FR"/>
        </w:rPr>
        <w:t>reef</w:t>
      </w:r>
      <w:proofErr w:type="spellEnd"/>
      <w:r w:rsidRPr="00FC729E">
        <w:rPr>
          <w:i/>
          <w:iCs/>
          <w:lang w:val="fr-FR"/>
        </w:rPr>
        <w:t xml:space="preserve"> passes </w:t>
      </w:r>
      <w:r w:rsidRPr="00FC729E">
        <w:rPr>
          <w:lang w:val="fr-FR"/>
        </w:rPr>
        <w:t xml:space="preserve">(A. </w:t>
      </w:r>
      <w:proofErr w:type="spellStart"/>
      <w:r w:rsidRPr="00FC729E">
        <w:rPr>
          <w:lang w:val="fr-FR"/>
        </w:rPr>
        <w:t>Breckwoldt</w:t>
      </w:r>
      <w:proofErr w:type="spellEnd"/>
      <w:r w:rsidRPr="00FC729E">
        <w:rPr>
          <w:lang w:val="fr-FR"/>
        </w:rPr>
        <w:t xml:space="preserve"> et al., 2022). Ils ont été conservés dans ce projet car ils permettent de classifier le plus grand nombre de passes.</w:t>
      </w:r>
    </w:p>
    <w:p w14:paraId="797E3023" w14:textId="3304CB1B" w:rsidR="00D73383" w:rsidRPr="00D73383" w:rsidRDefault="00D73383" w:rsidP="00FC729E">
      <w:pPr>
        <w:jc w:val="left"/>
        <w:rPr>
          <w:color w:val="282828"/>
          <w:szCs w:val="20"/>
          <w:lang w:val="fr-FR"/>
        </w:rPr>
      </w:pPr>
      <w:r w:rsidRPr="00D73383">
        <w:rPr>
          <w:color w:val="282828"/>
          <w:szCs w:val="20"/>
          <w:lang w:val="fr-FR"/>
        </w:rPr>
        <w:t>Passes de type Coastal:</w:t>
      </w:r>
      <w:r w:rsidRPr="00D73383">
        <w:rPr>
          <w:color w:val="282828"/>
          <w:szCs w:val="20"/>
          <w:lang w:val="fr-FR"/>
        </w:rPr>
        <w:tab/>
        <w:t xml:space="preserve">    Passes de type Lagoon : </w:t>
      </w:r>
      <w:r w:rsidRPr="00D73383">
        <w:rPr>
          <w:color w:val="282828"/>
          <w:szCs w:val="20"/>
          <w:lang w:val="fr-FR"/>
        </w:rPr>
        <w:tab/>
      </w:r>
      <w:r w:rsidR="00FC729E">
        <w:rPr>
          <w:color w:val="282828"/>
          <w:szCs w:val="20"/>
          <w:lang w:val="fr-FR"/>
        </w:rPr>
        <w:t xml:space="preserve">         </w:t>
      </w:r>
      <w:r w:rsidRPr="00D73383">
        <w:rPr>
          <w:color w:val="282828"/>
          <w:szCs w:val="20"/>
          <w:lang w:val="fr-FR"/>
        </w:rPr>
        <w:t>Passes de type Open Water</w:t>
      </w:r>
    </w:p>
    <w:p w14:paraId="4A84E5A5" w14:textId="77777777" w:rsidR="00FC729E" w:rsidRDefault="00FC729E" w:rsidP="00FC729E">
      <w:pPr>
        <w:keepNext/>
        <w:ind w:right="-324" w:hanging="283"/>
      </w:pPr>
      <w:r>
        <w:rPr>
          <w:noProof/>
          <w:color w:val="282828"/>
          <w:szCs w:val="20"/>
        </w:rPr>
        <w:drawing>
          <wp:anchor distT="0" distB="0" distL="114300" distR="114300" simplePos="0" relativeHeight="251691008" behindDoc="0" locked="0" layoutInCell="1" allowOverlap="1" wp14:anchorId="553EAD15" wp14:editId="4BA4645D">
            <wp:simplePos x="0" y="0"/>
            <wp:positionH relativeFrom="column">
              <wp:posOffset>4216362</wp:posOffset>
            </wp:positionH>
            <wp:positionV relativeFrom="paragraph">
              <wp:posOffset>7677</wp:posOffset>
            </wp:positionV>
            <wp:extent cx="1833245" cy="2447925"/>
            <wp:effectExtent l="0" t="0" r="0" b="9525"/>
            <wp:wrapNone/>
            <wp:docPr id="29" name="image19.png" descr="An aerial view of an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19.png" descr="An aerial view of an island&#10;&#10;AI-generated content may be incorrect."/>
                    <pic:cNvPicPr preferRelativeResize="0"/>
                  </pic:nvPicPr>
                  <pic:blipFill>
                    <a:blip r:embed="rId30"/>
                    <a:srcRect/>
                    <a:stretch>
                      <a:fillRect/>
                    </a:stretch>
                  </pic:blipFill>
                  <pic:spPr>
                    <a:xfrm>
                      <a:off x="0" y="0"/>
                      <a:ext cx="1833245" cy="2447925"/>
                    </a:xfrm>
                    <a:prstGeom prst="rect">
                      <a:avLst/>
                    </a:prstGeom>
                    <a:ln/>
                  </pic:spPr>
                </pic:pic>
              </a:graphicData>
            </a:graphic>
          </wp:anchor>
        </w:drawing>
      </w:r>
      <w:r>
        <w:rPr>
          <w:noProof/>
          <w:color w:val="282828"/>
          <w:szCs w:val="20"/>
        </w:rPr>
        <w:drawing>
          <wp:anchor distT="0" distB="0" distL="114300" distR="114300" simplePos="0" relativeHeight="251689984" behindDoc="0" locked="0" layoutInCell="1" allowOverlap="1" wp14:anchorId="7347C04E" wp14:editId="1983A4A7">
            <wp:simplePos x="0" y="0"/>
            <wp:positionH relativeFrom="column">
              <wp:posOffset>2032568</wp:posOffset>
            </wp:positionH>
            <wp:positionV relativeFrom="paragraph">
              <wp:posOffset>20965</wp:posOffset>
            </wp:positionV>
            <wp:extent cx="1953895" cy="2447290"/>
            <wp:effectExtent l="0" t="0" r="8255" b="0"/>
            <wp:wrapNone/>
            <wp:docPr id="31" name="image36.png" descr="An aerial view of islands&#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36.png" descr="An aerial view of islands&#10;&#10;AI-generated content may be incorrect."/>
                    <pic:cNvPicPr preferRelativeResize="0"/>
                  </pic:nvPicPr>
                  <pic:blipFill>
                    <a:blip r:embed="rId31"/>
                    <a:srcRect/>
                    <a:stretch>
                      <a:fillRect/>
                    </a:stretch>
                  </pic:blipFill>
                  <pic:spPr>
                    <a:xfrm>
                      <a:off x="0" y="0"/>
                      <a:ext cx="1953895" cy="2447290"/>
                    </a:xfrm>
                    <a:prstGeom prst="rect">
                      <a:avLst/>
                    </a:prstGeom>
                    <a:ln/>
                  </pic:spPr>
                </pic:pic>
              </a:graphicData>
            </a:graphic>
          </wp:anchor>
        </w:drawing>
      </w:r>
      <w:r w:rsidR="00D73383">
        <w:rPr>
          <w:noProof/>
          <w:color w:val="282828"/>
          <w:szCs w:val="20"/>
        </w:rPr>
        <w:drawing>
          <wp:inline distT="114300" distB="114300" distL="114300" distR="114300" wp14:anchorId="3D585246" wp14:editId="5B52C7B8">
            <wp:extent cx="1993054" cy="2448060"/>
            <wp:effectExtent l="0" t="0" r="0" b="0"/>
            <wp:docPr id="26" name="image28.png" descr="An aerial view of a beach&#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28.png" descr="An aerial view of a beach&#10;&#10;AI-generated content may be incorrect."/>
                    <pic:cNvPicPr preferRelativeResize="0"/>
                  </pic:nvPicPr>
                  <pic:blipFill>
                    <a:blip r:embed="rId32"/>
                    <a:srcRect/>
                    <a:stretch>
                      <a:fillRect/>
                    </a:stretch>
                  </pic:blipFill>
                  <pic:spPr>
                    <a:xfrm>
                      <a:off x="0" y="0"/>
                      <a:ext cx="1993054" cy="2448060"/>
                    </a:xfrm>
                    <a:prstGeom prst="rect">
                      <a:avLst/>
                    </a:prstGeom>
                    <a:ln/>
                  </pic:spPr>
                </pic:pic>
              </a:graphicData>
            </a:graphic>
          </wp:inline>
        </w:drawing>
      </w:r>
    </w:p>
    <w:p w14:paraId="79099823" w14:textId="09C2447A" w:rsidR="00D73383" w:rsidRPr="00803AD2" w:rsidRDefault="00FC729E" w:rsidP="00FC729E">
      <w:pPr>
        <w:pStyle w:val="Caption"/>
        <w:jc w:val="both"/>
        <w:rPr>
          <w:color w:val="282828"/>
          <w:sz w:val="20"/>
          <w:szCs w:val="20"/>
          <w:lang w:val="fr-FR"/>
        </w:rPr>
      </w:pPr>
      <w:bookmarkStart w:id="45" w:name="_Toc198655339"/>
      <w:r w:rsidRPr="00803AD2">
        <w:rPr>
          <w:lang w:val="fr-FR"/>
        </w:rPr>
        <w:t xml:space="preserve">Figure </w:t>
      </w:r>
      <w:r>
        <w:fldChar w:fldCharType="begin"/>
      </w:r>
      <w:r w:rsidRPr="00803AD2">
        <w:rPr>
          <w:lang w:val="fr-FR"/>
        </w:rPr>
        <w:instrText xml:space="preserve"> SEQ Figure \* ARABIC </w:instrText>
      </w:r>
      <w:r>
        <w:fldChar w:fldCharType="separate"/>
      </w:r>
      <w:r w:rsidR="00BE62D1">
        <w:rPr>
          <w:noProof/>
          <w:lang w:val="fr-FR"/>
        </w:rPr>
        <w:t>13</w:t>
      </w:r>
      <w:r>
        <w:fldChar w:fldCharType="end"/>
      </w:r>
      <w:r w:rsidRPr="00803AD2">
        <w:rPr>
          <w:lang w:val="fr-FR"/>
        </w:rPr>
        <w:t xml:space="preserve"> - Passe</w:t>
      </w:r>
      <w:r w:rsidR="00803AD2">
        <w:rPr>
          <w:lang w:val="fr-FR"/>
        </w:rPr>
        <w:t>s</w:t>
      </w:r>
      <w:r w:rsidRPr="00803AD2">
        <w:rPr>
          <w:lang w:val="fr-FR"/>
        </w:rPr>
        <w:t xml:space="preserve"> récifale</w:t>
      </w:r>
      <w:r w:rsidR="008A3F89">
        <w:rPr>
          <w:lang w:val="fr-FR"/>
        </w:rPr>
        <w:t>s</w:t>
      </w:r>
      <w:r w:rsidR="00803AD2">
        <w:rPr>
          <w:lang w:val="fr-FR"/>
        </w:rPr>
        <w:t xml:space="preserve"> respectivement ;</w:t>
      </w:r>
      <w:r w:rsidRPr="00803AD2">
        <w:rPr>
          <w:lang w:val="fr-FR"/>
        </w:rPr>
        <w:t xml:space="preserve"> au Sud de Viti </w:t>
      </w:r>
      <w:proofErr w:type="spellStart"/>
      <w:r w:rsidRPr="00803AD2">
        <w:rPr>
          <w:lang w:val="fr-FR"/>
        </w:rPr>
        <w:t>Levu</w:t>
      </w:r>
      <w:proofErr w:type="spellEnd"/>
      <w:r w:rsidR="008A3F89">
        <w:rPr>
          <w:lang w:val="fr-FR"/>
        </w:rPr>
        <w:t xml:space="preserve"> (Fidji)</w:t>
      </w:r>
      <w:r w:rsidR="00803AD2">
        <w:rPr>
          <w:lang w:val="fr-FR"/>
        </w:rPr>
        <w:t xml:space="preserve">, </w:t>
      </w:r>
      <w:r w:rsidR="00803AD2" w:rsidRPr="00803AD2">
        <w:rPr>
          <w:color w:val="282828"/>
          <w:lang w:val="fr-FR"/>
        </w:rPr>
        <w:t xml:space="preserve">au Sud de </w:t>
      </w:r>
      <w:proofErr w:type="spellStart"/>
      <w:r w:rsidR="00803AD2" w:rsidRPr="00803AD2">
        <w:rPr>
          <w:color w:val="282828"/>
          <w:lang w:val="fr-FR"/>
        </w:rPr>
        <w:t>Malolo</w:t>
      </w:r>
      <w:proofErr w:type="spellEnd"/>
      <w:r w:rsidR="008A3F89">
        <w:rPr>
          <w:color w:val="282828"/>
          <w:lang w:val="fr-FR"/>
        </w:rPr>
        <w:t xml:space="preserve"> </w:t>
      </w:r>
      <w:r w:rsidR="008A3F89">
        <w:rPr>
          <w:lang w:val="fr-FR"/>
        </w:rPr>
        <w:t>(Fidji)</w:t>
      </w:r>
      <w:r w:rsidR="00803AD2">
        <w:rPr>
          <w:color w:val="282828"/>
          <w:lang w:val="fr-FR"/>
        </w:rPr>
        <w:t xml:space="preserve">, </w:t>
      </w:r>
      <w:r w:rsidR="008A3F89">
        <w:rPr>
          <w:color w:val="282828"/>
          <w:lang w:val="fr-FR"/>
        </w:rPr>
        <w:t xml:space="preserve">au </w:t>
      </w:r>
      <w:r w:rsidR="00803AD2" w:rsidRPr="00803AD2">
        <w:rPr>
          <w:color w:val="282828"/>
          <w:lang w:val="fr-FR"/>
        </w:rPr>
        <w:t>Sud de Grande-Terre</w:t>
      </w:r>
      <w:r w:rsidR="008A3F89">
        <w:rPr>
          <w:color w:val="282828"/>
          <w:lang w:val="fr-FR"/>
        </w:rPr>
        <w:t xml:space="preserve"> (Nouvelle-Calédonie)</w:t>
      </w:r>
      <w:r w:rsidRPr="00803AD2">
        <w:rPr>
          <w:lang w:val="fr-FR"/>
        </w:rPr>
        <w:t>. Source : Image Google Satellite</w:t>
      </w:r>
      <w:bookmarkEnd w:id="45"/>
    </w:p>
    <w:p w14:paraId="001E6670" w14:textId="77777777" w:rsidR="00D73383" w:rsidRPr="00803AD2" w:rsidRDefault="00D73383" w:rsidP="00D73383">
      <w:pPr>
        <w:rPr>
          <w:color w:val="282828"/>
          <w:szCs w:val="20"/>
          <w:lang w:val="fr-FR"/>
        </w:rPr>
      </w:pPr>
    </w:p>
    <w:p w14:paraId="294C8392" w14:textId="0A28F04C" w:rsidR="00D73383" w:rsidRPr="00D73383" w:rsidRDefault="00D73383" w:rsidP="00D73383">
      <w:pPr>
        <w:rPr>
          <w:color w:val="282828"/>
          <w:szCs w:val="20"/>
          <w:lang w:val="fr-FR"/>
        </w:rPr>
      </w:pPr>
      <w:r w:rsidRPr="00803AD2">
        <w:rPr>
          <w:color w:val="282828"/>
          <w:szCs w:val="20"/>
          <w:lang w:val="fr-FR"/>
        </w:rPr>
        <w:tab/>
      </w:r>
      <w:r w:rsidRPr="00D73383">
        <w:rPr>
          <w:color w:val="282828"/>
          <w:szCs w:val="20"/>
          <w:lang w:val="fr-FR"/>
        </w:rPr>
        <w:t xml:space="preserve">Ces types de passes sont déterminés par le contexte des éléments autour, c’est-à-dire où se situe la côte par rapport au récif. </w:t>
      </w:r>
    </w:p>
    <w:p w14:paraId="77604A4F" w14:textId="51A4AA84" w:rsidR="00D73383" w:rsidRPr="00803AD2" w:rsidRDefault="00D73383">
      <w:pPr>
        <w:pStyle w:val="ListParagraph"/>
        <w:numPr>
          <w:ilvl w:val="0"/>
          <w:numId w:val="13"/>
        </w:numPr>
        <w:rPr>
          <w:color w:val="282828"/>
          <w:szCs w:val="20"/>
          <w:lang w:val="fr-FR"/>
        </w:rPr>
      </w:pPr>
      <w:r w:rsidRPr="00803AD2">
        <w:rPr>
          <w:color w:val="282828"/>
          <w:szCs w:val="20"/>
          <w:lang w:val="fr-FR"/>
        </w:rPr>
        <w:t xml:space="preserve">Dans le cas des passes de type ‘Coastal’, le récif touche le trait de côte (voir </w:t>
      </w:r>
      <w:r w:rsidR="00803AD2">
        <w:rPr>
          <w:color w:val="282828"/>
          <w:szCs w:val="20"/>
          <w:lang w:val="fr-FR"/>
        </w:rPr>
        <w:t>figure 1</w:t>
      </w:r>
      <w:r w:rsidR="00904A44">
        <w:rPr>
          <w:color w:val="282828"/>
          <w:szCs w:val="20"/>
          <w:lang w:val="fr-FR"/>
        </w:rPr>
        <w:t>4</w:t>
      </w:r>
      <w:r w:rsidRPr="00803AD2">
        <w:rPr>
          <w:color w:val="282828"/>
          <w:szCs w:val="20"/>
          <w:lang w:val="fr-FR"/>
        </w:rPr>
        <w:t xml:space="preserve">), l’eau entre le récif et la côte est peu profonde et les passes sont généralement peu larges.  </w:t>
      </w:r>
    </w:p>
    <w:p w14:paraId="440FB1DC" w14:textId="161F4AFB" w:rsidR="00D73383" w:rsidRPr="00803AD2" w:rsidRDefault="00D73383">
      <w:pPr>
        <w:pStyle w:val="ListParagraph"/>
        <w:numPr>
          <w:ilvl w:val="0"/>
          <w:numId w:val="13"/>
        </w:numPr>
        <w:rPr>
          <w:color w:val="282828"/>
          <w:szCs w:val="20"/>
          <w:lang w:val="fr-FR"/>
        </w:rPr>
      </w:pPr>
      <w:r w:rsidRPr="00803AD2">
        <w:rPr>
          <w:color w:val="282828"/>
          <w:szCs w:val="20"/>
          <w:lang w:val="fr-FR"/>
        </w:rPr>
        <w:lastRenderedPageBreak/>
        <w:t>Une passe de type ‘Lagoon’ est caractérisée par le fait que le récif autour crée un lagon semi fermé, les passes sont alors les entrées de ce lagon. L’eau est généralement moyennement profonde et les passes sont d’une largeur petite (une dizaine de mètres) à moyenne (</w:t>
      </w:r>
      <w:r w:rsidR="0034518E">
        <w:rPr>
          <w:color w:val="282828"/>
          <w:szCs w:val="20"/>
          <w:lang w:val="fr-FR"/>
        </w:rPr>
        <w:t xml:space="preserve">environ </w:t>
      </w:r>
      <w:r w:rsidRPr="00803AD2">
        <w:rPr>
          <w:color w:val="282828"/>
          <w:szCs w:val="20"/>
          <w:lang w:val="fr-FR"/>
        </w:rPr>
        <w:t>800 mètres). (voir</w:t>
      </w:r>
      <w:r w:rsidR="00803AD2">
        <w:rPr>
          <w:color w:val="282828"/>
          <w:szCs w:val="20"/>
          <w:lang w:val="fr-FR"/>
        </w:rPr>
        <w:t xml:space="preserve"> figure 1</w:t>
      </w:r>
      <w:r w:rsidR="00904A44">
        <w:rPr>
          <w:color w:val="282828"/>
          <w:szCs w:val="20"/>
          <w:lang w:val="fr-FR"/>
        </w:rPr>
        <w:t>4</w:t>
      </w:r>
      <w:r w:rsidRPr="00803AD2">
        <w:rPr>
          <w:color w:val="282828"/>
          <w:szCs w:val="20"/>
          <w:lang w:val="fr-FR"/>
        </w:rPr>
        <w:t>)</w:t>
      </w:r>
    </w:p>
    <w:p w14:paraId="31AA91A2" w14:textId="79AA703E" w:rsidR="002E0621" w:rsidRDefault="00D73383">
      <w:pPr>
        <w:pStyle w:val="ListParagraph"/>
        <w:numPr>
          <w:ilvl w:val="0"/>
          <w:numId w:val="13"/>
        </w:numPr>
        <w:rPr>
          <w:color w:val="282828"/>
          <w:szCs w:val="20"/>
          <w:lang w:val="fr-FR"/>
        </w:rPr>
      </w:pPr>
      <w:r w:rsidRPr="00803AD2">
        <w:rPr>
          <w:color w:val="282828"/>
          <w:szCs w:val="20"/>
          <w:lang w:val="fr-FR"/>
        </w:rPr>
        <w:t xml:space="preserve">Le type de passes ‘Open Water’ n’a pas de forme particulière, il est avant tout caractérisé par son éloignement de la côte. La distance séparant la passe du trait de côte est assez élevée (plusieurs centaines de mètres) avec des eaux profondes. La largeur des passes peut dépasser les milles mètres. (voir </w:t>
      </w:r>
      <w:r w:rsidR="00803AD2">
        <w:rPr>
          <w:color w:val="282828"/>
          <w:szCs w:val="20"/>
          <w:lang w:val="fr-FR"/>
        </w:rPr>
        <w:t>figure</w:t>
      </w:r>
      <w:r w:rsidRPr="00803AD2">
        <w:rPr>
          <w:color w:val="282828"/>
          <w:szCs w:val="20"/>
          <w:lang w:val="fr-FR"/>
        </w:rPr>
        <w:t xml:space="preserve"> </w:t>
      </w:r>
      <w:r w:rsidR="00803AD2">
        <w:rPr>
          <w:color w:val="282828"/>
          <w:szCs w:val="20"/>
          <w:lang w:val="fr-FR"/>
        </w:rPr>
        <w:t>1</w:t>
      </w:r>
      <w:r w:rsidR="00904A44">
        <w:rPr>
          <w:color w:val="282828"/>
          <w:szCs w:val="20"/>
          <w:lang w:val="fr-FR"/>
        </w:rPr>
        <w:t>4</w:t>
      </w:r>
      <w:r w:rsidRPr="00803AD2">
        <w:rPr>
          <w:color w:val="282828"/>
          <w:szCs w:val="20"/>
          <w:lang w:val="fr-FR"/>
        </w:rPr>
        <w:t>)</w:t>
      </w:r>
    </w:p>
    <w:p w14:paraId="2ACF1965" w14:textId="77777777" w:rsidR="00803AD2" w:rsidRDefault="00D73383" w:rsidP="00803AD2">
      <w:pPr>
        <w:keepNext/>
      </w:pPr>
      <w:r>
        <w:rPr>
          <w:noProof/>
          <w:color w:val="282828"/>
          <w:szCs w:val="20"/>
        </w:rPr>
        <w:drawing>
          <wp:inline distT="114300" distB="114300" distL="114300" distR="114300" wp14:anchorId="1652A9CB" wp14:editId="00EEF543">
            <wp:extent cx="5731200" cy="1701800"/>
            <wp:effectExtent l="0" t="0" r="0" b="0"/>
            <wp:docPr id="25"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3.png" descr="A screenshot of a computer&#10;&#10;AI-generated content may be incorrect."/>
                    <pic:cNvPicPr preferRelativeResize="0"/>
                  </pic:nvPicPr>
                  <pic:blipFill>
                    <a:blip r:embed="rId33"/>
                    <a:srcRect/>
                    <a:stretch>
                      <a:fillRect/>
                    </a:stretch>
                  </pic:blipFill>
                  <pic:spPr>
                    <a:xfrm>
                      <a:off x="0" y="0"/>
                      <a:ext cx="5731200" cy="1701800"/>
                    </a:xfrm>
                    <a:prstGeom prst="rect">
                      <a:avLst/>
                    </a:prstGeom>
                    <a:ln/>
                  </pic:spPr>
                </pic:pic>
              </a:graphicData>
            </a:graphic>
          </wp:inline>
        </w:drawing>
      </w:r>
    </w:p>
    <w:p w14:paraId="30CA0D06" w14:textId="6D4A5EE0" w:rsidR="00D73383" w:rsidRPr="00803AD2" w:rsidRDefault="00803AD2" w:rsidP="00904A44">
      <w:pPr>
        <w:pStyle w:val="Caption"/>
        <w:jc w:val="both"/>
        <w:rPr>
          <w:color w:val="282828"/>
          <w:sz w:val="20"/>
          <w:szCs w:val="20"/>
          <w:lang w:val="fr-FR"/>
        </w:rPr>
      </w:pPr>
      <w:bookmarkStart w:id="46" w:name="_Toc198655340"/>
      <w:r w:rsidRPr="00803AD2">
        <w:rPr>
          <w:lang w:val="fr-FR"/>
        </w:rPr>
        <w:t xml:space="preserve">Figure </w:t>
      </w:r>
      <w:r>
        <w:fldChar w:fldCharType="begin"/>
      </w:r>
      <w:r w:rsidRPr="00803AD2">
        <w:rPr>
          <w:lang w:val="fr-FR"/>
        </w:rPr>
        <w:instrText xml:space="preserve"> SEQ Figure \* ARABIC </w:instrText>
      </w:r>
      <w:r>
        <w:fldChar w:fldCharType="separate"/>
      </w:r>
      <w:r w:rsidR="00BE62D1">
        <w:rPr>
          <w:noProof/>
          <w:lang w:val="fr-FR"/>
        </w:rPr>
        <w:t>14</w:t>
      </w:r>
      <w:r>
        <w:fldChar w:fldCharType="end"/>
      </w:r>
      <w:r w:rsidRPr="00803AD2">
        <w:rPr>
          <w:lang w:val="fr-FR"/>
        </w:rPr>
        <w:t xml:space="preserve"> -  Schéma explicatif des types de passes</w:t>
      </w:r>
      <w:r>
        <w:rPr>
          <w:lang w:val="fr-FR"/>
        </w:rPr>
        <w:t>. S</w:t>
      </w:r>
      <w:r w:rsidRPr="00803AD2">
        <w:rPr>
          <w:lang w:val="fr-FR"/>
        </w:rPr>
        <w:t xml:space="preserve">ource : « A </w:t>
      </w:r>
      <w:proofErr w:type="spellStart"/>
      <w:r w:rsidRPr="00803AD2">
        <w:rPr>
          <w:lang w:val="fr-FR"/>
        </w:rPr>
        <w:t>typology</w:t>
      </w:r>
      <w:proofErr w:type="spellEnd"/>
      <w:r w:rsidRPr="00803AD2">
        <w:rPr>
          <w:lang w:val="fr-FR"/>
        </w:rPr>
        <w:t xml:space="preserve"> for </w:t>
      </w:r>
      <w:proofErr w:type="spellStart"/>
      <w:r w:rsidRPr="00803AD2">
        <w:rPr>
          <w:lang w:val="fr-FR"/>
        </w:rPr>
        <w:t>reef</w:t>
      </w:r>
      <w:proofErr w:type="spellEnd"/>
      <w:r w:rsidRPr="00803AD2">
        <w:rPr>
          <w:lang w:val="fr-FR"/>
        </w:rPr>
        <w:t xml:space="preserve"> passes » (A. </w:t>
      </w:r>
      <w:proofErr w:type="spellStart"/>
      <w:r w:rsidRPr="00803AD2">
        <w:rPr>
          <w:lang w:val="fr-FR"/>
        </w:rPr>
        <w:t>Breckwoldt</w:t>
      </w:r>
      <w:proofErr w:type="spellEnd"/>
      <w:r w:rsidRPr="00803AD2">
        <w:rPr>
          <w:lang w:val="fr-FR"/>
        </w:rPr>
        <w:t xml:space="preserve"> et al., 2022)</w:t>
      </w:r>
      <w:bookmarkEnd w:id="46"/>
    </w:p>
    <w:p w14:paraId="2FE4237F" w14:textId="77777777" w:rsidR="00904A44" w:rsidRPr="00904A44" w:rsidRDefault="00904A44" w:rsidP="00904A44">
      <w:pPr>
        <w:rPr>
          <w:lang w:val="fr-FR"/>
        </w:rPr>
      </w:pPr>
      <w:r w:rsidRPr="0007655D">
        <w:rPr>
          <w:lang w:val="fr-FR"/>
        </w:rPr>
        <w:tab/>
      </w:r>
      <w:r w:rsidRPr="00904A44">
        <w:rPr>
          <w:lang w:val="fr-FR"/>
        </w:rPr>
        <w:t>Cette typologie de passes récifales n’est pas parfaite ni absolue. Il existe certaines passes qui ne correspondent pas à ces caractéristiques morphologiques. C’est là que réside la principale difficulté à classifier les passes. Malgré tout, cette proposition de type est assez pertinente pour faire une règle générale. L'ambiguïté est généralement due au côté arbitraire des limites de distance : il n’existe pas vraiment de valeur seuil à partir de laquelle une passe est assez éloignée de la côte pour être considérée comme étant du type ‘Open Water’. Mettre en place des valeurs seuils peut régler une partie du problème de doutes, mais ne laisse pas de place aux cas particuliers.</w:t>
      </w:r>
    </w:p>
    <w:p w14:paraId="5E328A97" w14:textId="5BDB663A" w:rsidR="00904A44" w:rsidRPr="00904A44" w:rsidRDefault="00904A44" w:rsidP="00904A44">
      <w:pPr>
        <w:rPr>
          <w:lang w:val="en-GB"/>
        </w:rPr>
      </w:pPr>
      <w:r w:rsidRPr="00904A44">
        <w:rPr>
          <w:lang w:val="fr-FR"/>
        </w:rPr>
        <w:tab/>
        <w:t xml:space="preserve">Un doute fréquent existe entre le type Coastal et le type Lagoon (voir </w:t>
      </w:r>
      <w:r>
        <w:rPr>
          <w:lang w:val="fr-FR"/>
        </w:rPr>
        <w:t>figure</w:t>
      </w:r>
      <w:r w:rsidRPr="00904A44">
        <w:rPr>
          <w:lang w:val="fr-FR"/>
        </w:rPr>
        <w:t xml:space="preserve"> </w:t>
      </w:r>
      <w:r>
        <w:rPr>
          <w:lang w:val="fr-FR"/>
        </w:rPr>
        <w:t>15</w:t>
      </w:r>
      <w:r w:rsidRPr="00904A44">
        <w:rPr>
          <w:lang w:val="fr-FR"/>
        </w:rPr>
        <w:t xml:space="preserve">). Ici, le type de la passe à gauche de l’image est ambigu. Le récif avance par endroits jusqu’à la côte, mais il forme également une petite étendue d’eau moyennement profonde qui semble être un lagon. </w:t>
      </w:r>
      <w:proofErr w:type="spellStart"/>
      <w:r w:rsidRPr="00904A44">
        <w:rPr>
          <w:lang w:val="en-GB"/>
        </w:rPr>
        <w:t>C’est</w:t>
      </w:r>
      <w:proofErr w:type="spellEnd"/>
      <w:r w:rsidRPr="00904A44">
        <w:rPr>
          <w:lang w:val="en-GB"/>
        </w:rPr>
        <w:t xml:space="preserve"> un </w:t>
      </w:r>
      <w:proofErr w:type="spellStart"/>
      <w:r w:rsidRPr="00904A44">
        <w:rPr>
          <w:lang w:val="en-GB"/>
        </w:rPr>
        <w:t>cas</w:t>
      </w:r>
      <w:proofErr w:type="spellEnd"/>
      <w:r w:rsidRPr="00904A44">
        <w:rPr>
          <w:lang w:val="en-GB"/>
        </w:rPr>
        <w:t xml:space="preserve"> </w:t>
      </w:r>
      <w:proofErr w:type="spellStart"/>
      <w:r w:rsidRPr="00904A44">
        <w:rPr>
          <w:lang w:val="en-GB"/>
        </w:rPr>
        <w:t>typique</w:t>
      </w:r>
      <w:proofErr w:type="spellEnd"/>
      <w:r w:rsidRPr="00904A44">
        <w:rPr>
          <w:lang w:val="en-GB"/>
        </w:rPr>
        <w:t xml:space="preserve"> </w:t>
      </w:r>
      <w:proofErr w:type="spellStart"/>
      <w:r w:rsidRPr="00904A44">
        <w:rPr>
          <w:lang w:val="en-GB"/>
        </w:rPr>
        <w:t>d'ambiguïté</w:t>
      </w:r>
      <w:proofErr w:type="spellEnd"/>
      <w:r w:rsidRPr="00904A44">
        <w:rPr>
          <w:lang w:val="en-GB"/>
        </w:rPr>
        <w:t xml:space="preserve"> de type de passe.</w:t>
      </w:r>
    </w:p>
    <w:p w14:paraId="77BFEAF2" w14:textId="42FF6687" w:rsidR="00904A44" w:rsidRDefault="00904A44" w:rsidP="00904A44">
      <w:pPr>
        <w:keepNext/>
        <w:ind w:left="1417"/>
      </w:pPr>
      <w:r>
        <w:lastRenderedPageBreak/>
        <w:t xml:space="preserve">          </w:t>
      </w:r>
      <w:r w:rsidR="00D73383">
        <w:rPr>
          <w:noProof/>
          <w:color w:val="282828"/>
          <w:szCs w:val="20"/>
        </w:rPr>
        <w:drawing>
          <wp:inline distT="114300" distB="114300" distL="114300" distR="114300" wp14:anchorId="09523EDA" wp14:editId="6A43CCD3">
            <wp:extent cx="3252788" cy="2379864"/>
            <wp:effectExtent l="0" t="0" r="0" b="0"/>
            <wp:docPr id="20" name="image1.png" descr="A map of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1.png" descr="A map of the ocean&#10;&#10;AI-generated content may be incorrect."/>
                    <pic:cNvPicPr preferRelativeResize="0"/>
                  </pic:nvPicPr>
                  <pic:blipFill>
                    <a:blip r:embed="rId34"/>
                    <a:srcRect/>
                    <a:stretch>
                      <a:fillRect/>
                    </a:stretch>
                  </pic:blipFill>
                  <pic:spPr>
                    <a:xfrm>
                      <a:off x="0" y="0"/>
                      <a:ext cx="3252788" cy="2379864"/>
                    </a:xfrm>
                    <a:prstGeom prst="rect">
                      <a:avLst/>
                    </a:prstGeom>
                    <a:ln/>
                  </pic:spPr>
                </pic:pic>
              </a:graphicData>
            </a:graphic>
          </wp:inline>
        </w:drawing>
      </w:r>
    </w:p>
    <w:p w14:paraId="3B699694" w14:textId="7CF0E082" w:rsidR="00D73383" w:rsidRPr="00E644DA" w:rsidRDefault="00904A44" w:rsidP="00904A44">
      <w:pPr>
        <w:pStyle w:val="Caption"/>
        <w:rPr>
          <w:color w:val="282828"/>
          <w:sz w:val="20"/>
          <w:szCs w:val="20"/>
          <w:lang w:val="fr-FR"/>
        </w:rPr>
      </w:pPr>
      <w:bookmarkStart w:id="47" w:name="_Toc198655341"/>
      <w:r w:rsidRPr="00904A44">
        <w:rPr>
          <w:lang w:val="fr-FR"/>
        </w:rPr>
        <w:t xml:space="preserve">Figure </w:t>
      </w:r>
      <w:r>
        <w:fldChar w:fldCharType="begin"/>
      </w:r>
      <w:r w:rsidRPr="00904A44">
        <w:rPr>
          <w:lang w:val="fr-FR"/>
        </w:rPr>
        <w:instrText xml:space="preserve"> SEQ Figure \* ARABIC </w:instrText>
      </w:r>
      <w:r>
        <w:fldChar w:fldCharType="separate"/>
      </w:r>
      <w:r w:rsidR="00BE62D1">
        <w:rPr>
          <w:noProof/>
          <w:lang w:val="fr-FR"/>
        </w:rPr>
        <w:t>15</w:t>
      </w:r>
      <w:r>
        <w:fldChar w:fldCharType="end"/>
      </w:r>
      <w:r w:rsidRPr="00904A44">
        <w:rPr>
          <w:lang w:val="fr-FR"/>
        </w:rPr>
        <w:t xml:space="preserve"> - Passes récifales au Sud de Viti </w:t>
      </w:r>
      <w:proofErr w:type="spellStart"/>
      <w:r w:rsidRPr="00904A44">
        <w:rPr>
          <w:lang w:val="fr-FR"/>
        </w:rPr>
        <w:t>Levu</w:t>
      </w:r>
      <w:proofErr w:type="spellEnd"/>
      <w:r w:rsidRPr="00904A44">
        <w:rPr>
          <w:lang w:val="fr-FR"/>
        </w:rPr>
        <w:t xml:space="preserve">. </w:t>
      </w:r>
      <w:r w:rsidRPr="00E644DA">
        <w:rPr>
          <w:lang w:val="fr-FR"/>
        </w:rPr>
        <w:t>Source : Image Google Satellite.</w:t>
      </w:r>
      <w:bookmarkEnd w:id="47"/>
    </w:p>
    <w:p w14:paraId="335B9196" w14:textId="23D1F145" w:rsidR="00E644DA" w:rsidRPr="00E644DA" w:rsidRDefault="00E644DA" w:rsidP="00E644DA">
      <w:pPr>
        <w:ind w:firstLine="720"/>
        <w:rPr>
          <w:color w:val="282828"/>
          <w:szCs w:val="20"/>
          <w:lang w:val="fr-FR"/>
        </w:rPr>
      </w:pPr>
      <w:r w:rsidRPr="00E644DA">
        <w:rPr>
          <w:color w:val="282828"/>
          <w:szCs w:val="20"/>
          <w:lang w:val="fr-FR"/>
        </w:rPr>
        <w:t xml:space="preserve">Pour cette raison, il a été décidé d’ajouter un champ ‘AMBIGUOUS’ et un champ ‘AMB_REASON’ à la table attributaire des passes récifales. Ce champ est </w:t>
      </w:r>
      <w:r w:rsidR="0034518E">
        <w:rPr>
          <w:color w:val="282828"/>
          <w:szCs w:val="20"/>
          <w:lang w:val="fr-FR"/>
        </w:rPr>
        <w:t>booléen (vrai ou faux) et p</w:t>
      </w:r>
      <w:r w:rsidRPr="00E644DA">
        <w:rPr>
          <w:color w:val="282828"/>
          <w:szCs w:val="20"/>
          <w:lang w:val="fr-FR"/>
        </w:rPr>
        <w:t>récise</w:t>
      </w:r>
      <w:r w:rsidR="0034518E">
        <w:rPr>
          <w:color w:val="282828"/>
          <w:szCs w:val="20"/>
          <w:lang w:val="fr-FR"/>
        </w:rPr>
        <w:t>,</w:t>
      </w:r>
      <w:r w:rsidRPr="00E644DA">
        <w:rPr>
          <w:color w:val="282828"/>
          <w:szCs w:val="20"/>
          <w:lang w:val="fr-FR"/>
        </w:rPr>
        <w:t xml:space="preserve"> pour chacune des passes</w:t>
      </w:r>
      <w:r w:rsidR="0034518E">
        <w:rPr>
          <w:color w:val="282828"/>
          <w:szCs w:val="20"/>
          <w:lang w:val="fr-FR"/>
        </w:rPr>
        <w:t>,</w:t>
      </w:r>
      <w:r w:rsidRPr="00E644DA">
        <w:rPr>
          <w:color w:val="282828"/>
          <w:szCs w:val="20"/>
          <w:lang w:val="fr-FR"/>
        </w:rPr>
        <w:t xml:space="preserve"> si celui qui saisit la passe pense qu’il existe u</w:t>
      </w:r>
      <w:r w:rsidR="0034518E">
        <w:rPr>
          <w:color w:val="282828"/>
          <w:szCs w:val="20"/>
          <w:lang w:val="fr-FR"/>
        </w:rPr>
        <w:t>ne ambiguïté</w:t>
      </w:r>
      <w:r w:rsidRPr="00E644DA">
        <w:rPr>
          <w:color w:val="282828"/>
          <w:szCs w:val="20"/>
          <w:lang w:val="fr-FR"/>
        </w:rPr>
        <w:t xml:space="preserve"> quant </w:t>
      </w:r>
      <w:r w:rsidR="0034518E">
        <w:rPr>
          <w:color w:val="282828"/>
          <w:szCs w:val="20"/>
          <w:lang w:val="fr-FR"/>
        </w:rPr>
        <w:t>au type</w:t>
      </w:r>
      <w:r w:rsidRPr="00E644DA">
        <w:rPr>
          <w:color w:val="282828"/>
          <w:szCs w:val="20"/>
          <w:lang w:val="fr-FR"/>
        </w:rPr>
        <w:t xml:space="preserve"> de la passe. Il </w:t>
      </w:r>
      <w:r w:rsidR="0034518E">
        <w:rPr>
          <w:color w:val="282828"/>
          <w:szCs w:val="20"/>
          <w:lang w:val="fr-FR"/>
        </w:rPr>
        <w:t xml:space="preserve">s’agit ensuite de préciser </w:t>
      </w:r>
      <w:r w:rsidRPr="00E644DA">
        <w:rPr>
          <w:color w:val="282828"/>
          <w:szCs w:val="20"/>
          <w:lang w:val="fr-FR"/>
        </w:rPr>
        <w:t>en quoi le type de passe n’est pas évident à définir dans le champ ‘RAISON’. Cette démarche s’inscrit dans le contexte participatif et exploratoire du projet SOCPacific2R. En effet, il est question de permettre à des utilisateurs extérieurs au projet de saisir eux-mêmes dans la base de données des informations relatives aux passes récifales. Un champ qui permet d’exposer ses doutes sur une information permet une potentielle correction par ses pairs. Chaque utilisateur dispose de biais qui lui sont propres. Accumuler des informations de différents utilisateurs multipliera les points de vue sur la nature des passes récifales et enrichira la méthode. De plus, un champ AUTHOR a également été ajouté pour retrouver qui a saisi la passe et permettre un suivi et un dialogue efficace avec les contributeurs.</w:t>
      </w:r>
    </w:p>
    <w:p w14:paraId="5AECF112" w14:textId="71742340" w:rsidR="00E644DA" w:rsidRPr="00E644DA" w:rsidRDefault="00E644DA" w:rsidP="00E644DA">
      <w:pPr>
        <w:rPr>
          <w:color w:val="282828"/>
          <w:szCs w:val="20"/>
          <w:lang w:val="fr-FR"/>
        </w:rPr>
      </w:pPr>
      <w:r w:rsidRPr="00E644DA">
        <w:rPr>
          <w:color w:val="282828"/>
          <w:szCs w:val="20"/>
          <w:lang w:val="fr-FR"/>
        </w:rPr>
        <w:t>Une passe peut parfois être nommée ; il existe un nombre limité de passes ayant un nom</w:t>
      </w:r>
      <w:r w:rsidR="0034518E">
        <w:rPr>
          <w:color w:val="282828"/>
          <w:szCs w:val="20"/>
          <w:lang w:val="fr-FR"/>
        </w:rPr>
        <w:t xml:space="preserve"> officiel et/ou cartographié</w:t>
      </w:r>
      <w:r w:rsidRPr="00E644DA">
        <w:rPr>
          <w:color w:val="282828"/>
          <w:szCs w:val="20"/>
          <w:lang w:val="fr-FR"/>
        </w:rPr>
        <w:t>. Les ressources cartographiques contenant des noms de passes récifales n’existent pas dans tous les territoires. Les noms de passes sont souvent liés à leur proximité avec un village ou une ville – passe de Papeete en face de la ville de Papeete –, mais certaines passes ne sont pas nommées. On ajoute l’attribut ‘NAME’ à la table attributaire.  </w:t>
      </w:r>
    </w:p>
    <w:p w14:paraId="4EE9279D" w14:textId="77777777" w:rsidR="00E644DA" w:rsidRPr="00E644DA" w:rsidRDefault="00E644DA" w:rsidP="00E644DA">
      <w:pPr>
        <w:rPr>
          <w:color w:val="282828"/>
          <w:szCs w:val="20"/>
          <w:lang w:val="fr-FR"/>
        </w:rPr>
      </w:pPr>
      <w:r w:rsidRPr="00E644DA">
        <w:rPr>
          <w:color w:val="282828"/>
          <w:szCs w:val="20"/>
          <w:lang w:val="fr-FR"/>
        </w:rPr>
        <w:t xml:space="preserve">Il a également été retenu pour chacune des passes des toponymes relatifs à leur localisation : le nom de l’île et le nom du pays où la passe est localisée. Ces noms sont issus des données administratives des pays concernés. On retient le nom du pays dans l’attribut ‘ARCHIPELAGO’ et le nom de l’île concernée dans l’attribut ‘LOCATION’ (ex : Viti </w:t>
      </w:r>
      <w:proofErr w:type="spellStart"/>
      <w:r w:rsidRPr="00E644DA">
        <w:rPr>
          <w:color w:val="282828"/>
          <w:szCs w:val="20"/>
          <w:lang w:val="fr-FR"/>
        </w:rPr>
        <w:t>Levu</w:t>
      </w:r>
      <w:proofErr w:type="spellEnd"/>
      <w:r w:rsidRPr="00E644DA">
        <w:rPr>
          <w:color w:val="282828"/>
          <w:szCs w:val="20"/>
          <w:lang w:val="fr-FR"/>
        </w:rPr>
        <w:t xml:space="preserve"> (FJ)).</w:t>
      </w:r>
    </w:p>
    <w:p w14:paraId="61A19756" w14:textId="0D7F96A2" w:rsidR="00E644DA" w:rsidRPr="00E644DA" w:rsidRDefault="00E644DA" w:rsidP="00E644DA">
      <w:pPr>
        <w:rPr>
          <w:color w:val="282828"/>
          <w:szCs w:val="20"/>
          <w:lang w:val="fr-FR"/>
        </w:rPr>
      </w:pPr>
      <w:r w:rsidRPr="00E644DA">
        <w:rPr>
          <w:color w:val="282828"/>
          <w:szCs w:val="20"/>
          <w:lang w:val="fr-FR"/>
        </w:rPr>
        <w:t xml:space="preserve">Il a paru aussi pertinent d'ajouter un attribut de proximité des passes avec des lieux habités ou des rivières. En effet, la présence d’une passe est souvent corrélée avec la présence d’un village. La passe est une ouverture pour les bateaux sur la haute mer propice à la pêche ou au transport de personnes et de marchandises. Les passes jouent un rôle social et ont un impact direct sur </w:t>
      </w:r>
      <w:r w:rsidRPr="00E644DA">
        <w:rPr>
          <w:color w:val="282828"/>
          <w:szCs w:val="20"/>
          <w:lang w:val="fr-FR"/>
        </w:rPr>
        <w:lastRenderedPageBreak/>
        <w:t>les lieux de vie des territoires du Pacifique. Cet attribut indique la présence d’un village proche de la passe. Pour déterminer si un village est proche de la passe, il n’y a pas de limite de distance ; l’analyse se fait par interprétation d'images satellite</w:t>
      </w:r>
      <w:r>
        <w:rPr>
          <w:color w:val="282828"/>
          <w:szCs w:val="20"/>
          <w:lang w:val="fr-FR"/>
        </w:rPr>
        <w:t xml:space="preserve"> </w:t>
      </w:r>
      <w:r w:rsidRPr="00E644DA">
        <w:rPr>
          <w:color w:val="282828"/>
          <w:szCs w:val="20"/>
          <w:lang w:val="fr-FR"/>
        </w:rPr>
        <w:t>(voir figure 16)</w:t>
      </w:r>
      <w:r>
        <w:rPr>
          <w:color w:val="282828"/>
          <w:szCs w:val="20"/>
          <w:lang w:val="fr-FR"/>
        </w:rPr>
        <w:t>.</w:t>
      </w:r>
    </w:p>
    <w:p w14:paraId="69A317F0" w14:textId="77777777" w:rsidR="00E644DA" w:rsidRDefault="00E644DA" w:rsidP="00E644DA">
      <w:pPr>
        <w:keepNext/>
        <w:jc w:val="center"/>
      </w:pPr>
      <w:r>
        <w:rPr>
          <w:rFonts w:cs="Arial"/>
          <w:noProof/>
          <w:color w:val="000000"/>
          <w:szCs w:val="20"/>
          <w:bdr w:val="none" w:sz="0" w:space="0" w:color="auto" w:frame="1"/>
        </w:rPr>
        <w:drawing>
          <wp:inline distT="0" distB="0" distL="0" distR="0" wp14:anchorId="0868972A" wp14:editId="61B71295">
            <wp:extent cx="2968625" cy="2197100"/>
            <wp:effectExtent l="0" t="0" r="3175" b="0"/>
            <wp:docPr id="2144883758" name="Picture 4" descr="A satellite image of a body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3758" name="Picture 4" descr="A satellite image of a body of wa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8625" cy="2197100"/>
                    </a:xfrm>
                    <a:prstGeom prst="rect">
                      <a:avLst/>
                    </a:prstGeom>
                    <a:noFill/>
                    <a:ln>
                      <a:noFill/>
                    </a:ln>
                  </pic:spPr>
                </pic:pic>
              </a:graphicData>
            </a:graphic>
          </wp:inline>
        </w:drawing>
      </w:r>
    </w:p>
    <w:p w14:paraId="2D613EEC" w14:textId="18F90C44" w:rsidR="00D73383" w:rsidRPr="00D73383" w:rsidRDefault="00E644DA" w:rsidP="00E644DA">
      <w:pPr>
        <w:pStyle w:val="Caption"/>
        <w:jc w:val="both"/>
        <w:rPr>
          <w:color w:val="282828"/>
          <w:sz w:val="20"/>
          <w:szCs w:val="20"/>
          <w:lang w:val="fr-FR"/>
        </w:rPr>
      </w:pPr>
      <w:bookmarkStart w:id="48" w:name="_Toc198655342"/>
      <w:r w:rsidRPr="00E644DA">
        <w:rPr>
          <w:lang w:val="fr-FR"/>
        </w:rPr>
        <w:t xml:space="preserve">Figure </w:t>
      </w:r>
      <w:r>
        <w:fldChar w:fldCharType="begin"/>
      </w:r>
      <w:r w:rsidRPr="00E644DA">
        <w:rPr>
          <w:lang w:val="fr-FR"/>
        </w:rPr>
        <w:instrText xml:space="preserve"> SEQ Figure \* ARABIC </w:instrText>
      </w:r>
      <w:r>
        <w:fldChar w:fldCharType="separate"/>
      </w:r>
      <w:r w:rsidR="00BE62D1">
        <w:rPr>
          <w:noProof/>
          <w:lang w:val="fr-FR"/>
        </w:rPr>
        <w:t>16</w:t>
      </w:r>
      <w:r>
        <w:fldChar w:fldCharType="end"/>
      </w:r>
      <w:r w:rsidRPr="00E644DA">
        <w:rPr>
          <w:lang w:val="fr-FR"/>
        </w:rPr>
        <w:t xml:space="preserve"> -  Passe récifale à l’Est d’Ovalau face </w:t>
      </w:r>
      <w:r w:rsidR="0034518E">
        <w:rPr>
          <w:lang w:val="fr-FR"/>
        </w:rPr>
        <w:t xml:space="preserve">à la </w:t>
      </w:r>
      <w:r w:rsidRPr="00E644DA">
        <w:rPr>
          <w:lang w:val="fr-FR"/>
        </w:rPr>
        <w:t>vill</w:t>
      </w:r>
      <w:r w:rsidR="0034518E">
        <w:rPr>
          <w:lang w:val="fr-FR"/>
        </w:rPr>
        <w:t>e</w:t>
      </w:r>
      <w:r w:rsidRPr="00E644DA">
        <w:rPr>
          <w:lang w:val="fr-FR"/>
        </w:rPr>
        <w:t xml:space="preserve"> de Levuka. </w:t>
      </w:r>
      <w:r w:rsidRPr="002E0621">
        <w:rPr>
          <w:lang w:val="fr-FR"/>
        </w:rPr>
        <w:t>Source :  image Google Satellite.</w:t>
      </w:r>
      <w:bookmarkEnd w:id="48"/>
    </w:p>
    <w:p w14:paraId="3584291D" w14:textId="410E0727" w:rsidR="00E644DA" w:rsidRDefault="00E644DA" w:rsidP="00E644DA">
      <w:pPr>
        <w:rPr>
          <w:color w:val="282828"/>
          <w:szCs w:val="20"/>
          <w:lang w:val="fr-FR"/>
        </w:rPr>
      </w:pPr>
      <w:r w:rsidRPr="00E644DA">
        <w:rPr>
          <w:color w:val="282828"/>
          <w:szCs w:val="20"/>
          <w:lang w:val="fr-FR"/>
        </w:rPr>
        <w:t>Les passes récifales qui sont situées à l’embouchure d’un cours d’eau se déversant dans la mer ont également un attribut qui précise la présence d’une rivière se déversant à proximité. Les passes récifales de type ‘</w:t>
      </w:r>
      <w:proofErr w:type="spellStart"/>
      <w:r w:rsidRPr="00E644DA">
        <w:rPr>
          <w:color w:val="282828"/>
          <w:szCs w:val="20"/>
          <w:lang w:val="fr-FR"/>
        </w:rPr>
        <w:t>coastal</w:t>
      </w:r>
      <w:proofErr w:type="spellEnd"/>
      <w:r w:rsidRPr="00E644DA">
        <w:rPr>
          <w:color w:val="282828"/>
          <w:szCs w:val="20"/>
          <w:lang w:val="fr-FR"/>
        </w:rPr>
        <w:t>’ sont souvent creusées à l’embouchure des fleuves. Il n’y a pas de réel consensus qui explique la formation des passes à ces endroits. Il est tout de même pertinent de préciser dans la base de données si une passe est proche d’une embouchure dans une étude ultérieure sur la formation des passes récifales</w:t>
      </w:r>
      <w:r>
        <w:rPr>
          <w:color w:val="282828"/>
          <w:szCs w:val="20"/>
          <w:lang w:val="fr-FR"/>
        </w:rPr>
        <w:t xml:space="preserve"> </w:t>
      </w:r>
      <w:r w:rsidRPr="00E644DA">
        <w:rPr>
          <w:color w:val="282828"/>
          <w:szCs w:val="20"/>
          <w:lang w:val="fr-FR"/>
        </w:rPr>
        <w:t>(</w:t>
      </w:r>
      <w:r>
        <w:rPr>
          <w:color w:val="282828"/>
          <w:szCs w:val="20"/>
          <w:lang w:val="fr-FR"/>
        </w:rPr>
        <w:t>v</w:t>
      </w:r>
      <w:r w:rsidRPr="00E644DA">
        <w:rPr>
          <w:color w:val="282828"/>
          <w:szCs w:val="20"/>
          <w:lang w:val="fr-FR"/>
        </w:rPr>
        <w:t>oir figure 17)</w:t>
      </w:r>
      <w:r>
        <w:rPr>
          <w:color w:val="282828"/>
          <w:szCs w:val="20"/>
          <w:lang w:val="fr-FR"/>
        </w:rPr>
        <w:t>.</w:t>
      </w:r>
    </w:p>
    <w:p w14:paraId="7601B0CE" w14:textId="77777777" w:rsidR="00E644DA" w:rsidRDefault="00E644DA" w:rsidP="00E644DA">
      <w:pPr>
        <w:keepNext/>
        <w:jc w:val="center"/>
      </w:pPr>
      <w:r>
        <w:rPr>
          <w:color w:val="282828"/>
          <w:szCs w:val="20"/>
          <w:lang w:val="fr-FR"/>
        </w:rPr>
        <w:br/>
      </w:r>
      <w:r>
        <w:rPr>
          <w:rFonts w:cs="Arial"/>
          <w:noProof/>
          <w:color w:val="000000"/>
          <w:szCs w:val="20"/>
          <w:bdr w:val="none" w:sz="0" w:space="0" w:color="auto" w:frame="1"/>
        </w:rPr>
        <w:drawing>
          <wp:inline distT="0" distB="0" distL="0" distR="0" wp14:anchorId="196493C4" wp14:editId="17D4B629">
            <wp:extent cx="4612640" cy="3241040"/>
            <wp:effectExtent l="0" t="0" r="0" b="0"/>
            <wp:docPr id="1549019277" name="Picture 5" descr="Aerial view of a city and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9277" name="Picture 5" descr="Aerial view of a city and the ocea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2640" cy="3241040"/>
                    </a:xfrm>
                    <a:prstGeom prst="rect">
                      <a:avLst/>
                    </a:prstGeom>
                    <a:noFill/>
                    <a:ln>
                      <a:noFill/>
                    </a:ln>
                  </pic:spPr>
                </pic:pic>
              </a:graphicData>
            </a:graphic>
          </wp:inline>
        </w:drawing>
      </w:r>
    </w:p>
    <w:p w14:paraId="06B7AE38" w14:textId="6111DCF7" w:rsidR="00D73383" w:rsidRPr="00D73383" w:rsidRDefault="00E644DA" w:rsidP="00E644DA">
      <w:pPr>
        <w:pStyle w:val="Caption"/>
        <w:rPr>
          <w:color w:val="282828"/>
          <w:sz w:val="20"/>
          <w:szCs w:val="20"/>
          <w:lang w:val="fr-FR"/>
        </w:rPr>
      </w:pPr>
      <w:bookmarkStart w:id="49" w:name="_Toc198655343"/>
      <w:r w:rsidRPr="00E644DA">
        <w:rPr>
          <w:lang w:val="fr-FR"/>
        </w:rPr>
        <w:t xml:space="preserve">Figure </w:t>
      </w:r>
      <w:r>
        <w:fldChar w:fldCharType="begin"/>
      </w:r>
      <w:r w:rsidRPr="00E644DA">
        <w:rPr>
          <w:lang w:val="fr-FR"/>
        </w:rPr>
        <w:instrText xml:space="preserve"> SEQ Figure \* ARABIC </w:instrText>
      </w:r>
      <w:r>
        <w:fldChar w:fldCharType="separate"/>
      </w:r>
      <w:r w:rsidR="00BE62D1">
        <w:rPr>
          <w:noProof/>
          <w:lang w:val="fr-FR"/>
        </w:rPr>
        <w:t>17</w:t>
      </w:r>
      <w:r>
        <w:fldChar w:fldCharType="end"/>
      </w:r>
      <w:r w:rsidRPr="00E644DA">
        <w:rPr>
          <w:lang w:val="fr-FR"/>
        </w:rPr>
        <w:t xml:space="preserve"> - Passe récifale à l’EST de Ta</w:t>
      </w:r>
      <w:r w:rsidR="007D67BE">
        <w:rPr>
          <w:lang w:val="fr-FR"/>
        </w:rPr>
        <w:t>h</w:t>
      </w:r>
      <w:r w:rsidRPr="00E644DA">
        <w:rPr>
          <w:lang w:val="fr-FR"/>
        </w:rPr>
        <w:t xml:space="preserve">iti. </w:t>
      </w:r>
      <w:r w:rsidRPr="004A2842">
        <w:rPr>
          <w:lang w:val="fr-FR"/>
        </w:rPr>
        <w:t>Source : Image Google Satellite.</w:t>
      </w:r>
      <w:bookmarkEnd w:id="49"/>
    </w:p>
    <w:p w14:paraId="4FA33C96" w14:textId="77777777" w:rsidR="00D73383" w:rsidRPr="00D73383" w:rsidRDefault="00D73383" w:rsidP="00D73383">
      <w:pPr>
        <w:rPr>
          <w:color w:val="282828"/>
          <w:szCs w:val="20"/>
          <w:lang w:val="fr-FR"/>
        </w:rPr>
      </w:pPr>
    </w:p>
    <w:p w14:paraId="109C8379" w14:textId="5F6C74C0" w:rsidR="002E0621" w:rsidRDefault="00E644DA" w:rsidP="002E0621">
      <w:pPr>
        <w:ind w:firstLine="360"/>
        <w:rPr>
          <w:color w:val="282828"/>
          <w:szCs w:val="20"/>
          <w:lang w:val="fr-FR"/>
        </w:rPr>
      </w:pPr>
      <w:r w:rsidRPr="00E644DA">
        <w:rPr>
          <w:color w:val="282828"/>
          <w:szCs w:val="20"/>
          <w:lang w:val="fr-FR"/>
        </w:rPr>
        <w:lastRenderedPageBreak/>
        <w:t>Les variables d’environnement et de typologie donnent du contexte à la passe, elles nous renseignent sur les variables qui localisent les passes, mais également sur l’environnement dans lequel elles sont situées. La toponymie des passes reste tributaires sources de données ; elle est assez inégale concernant le nom des passes. Ces attributs nous renseignent également sur l'ambiguïté que l’on peut rencontrer à l’identification des passes. Pour compléter la table attributaire, il reste à intégrer les informations relatives à la morphologie des passes, c’est-à-dire les mesures spécifiques à chacune d’elles.</w:t>
      </w:r>
    </w:p>
    <w:p w14:paraId="6B24E25A" w14:textId="2ACD8FEA" w:rsidR="00D73383" w:rsidRDefault="00D73383">
      <w:pPr>
        <w:pStyle w:val="Heading2"/>
        <w:numPr>
          <w:ilvl w:val="0"/>
          <w:numId w:val="11"/>
        </w:numPr>
      </w:pPr>
      <w:bookmarkStart w:id="50" w:name="_Toc198656491"/>
      <w:r>
        <w:t>Informations morphologiques</w:t>
      </w:r>
      <w:bookmarkEnd w:id="50"/>
    </w:p>
    <w:p w14:paraId="010C95C7" w14:textId="53E1C76B" w:rsidR="00D73383" w:rsidRPr="00D73383" w:rsidRDefault="00D73383" w:rsidP="00D73383">
      <w:pPr>
        <w:rPr>
          <w:szCs w:val="20"/>
          <w:lang w:val="fr-FR"/>
        </w:rPr>
      </w:pPr>
      <w:r w:rsidRPr="00D73383">
        <w:rPr>
          <w:szCs w:val="20"/>
          <w:lang w:val="fr-FR"/>
        </w:rPr>
        <w:t xml:space="preserve"> </w:t>
      </w:r>
      <w:r w:rsidRPr="00D73383">
        <w:rPr>
          <w:szCs w:val="20"/>
          <w:lang w:val="fr-FR"/>
        </w:rPr>
        <w:tab/>
        <w:t xml:space="preserve">Parmi les différentes caractéristiques susceptibles de contribuer à une meilleure compréhension du rôle des passes récifales, les indicateurs morphologiques, permettant de comprendre la forme tridimensionnelle de ces espaces, occupent une place essentielle. Dans la première base de données d'Alexandra </w:t>
      </w:r>
      <w:proofErr w:type="spellStart"/>
      <w:r w:rsidRPr="00D73383">
        <w:rPr>
          <w:szCs w:val="20"/>
          <w:lang w:val="fr-FR"/>
        </w:rPr>
        <w:t>Nozik</w:t>
      </w:r>
      <w:proofErr w:type="spellEnd"/>
      <w:r w:rsidRPr="00D73383">
        <w:rPr>
          <w:szCs w:val="20"/>
          <w:lang w:val="fr-FR"/>
        </w:rPr>
        <w:t xml:space="preserve"> et de ses collègues, la largeur figurait déjà parmi les indicateurs caractéristiques d'une passe : </w:t>
      </w:r>
      <w:r w:rsidR="00FC1C2B">
        <w:rPr>
          <w:szCs w:val="20"/>
          <w:lang w:val="fr-FR"/>
        </w:rPr>
        <w:t>« </w:t>
      </w:r>
      <w:proofErr w:type="spellStart"/>
      <w:r w:rsidRPr="00D73383">
        <w:rPr>
          <w:i/>
          <w:szCs w:val="20"/>
          <w:lang w:val="fr-FR"/>
        </w:rPr>
        <w:t>We</w:t>
      </w:r>
      <w:proofErr w:type="spellEnd"/>
      <w:r w:rsidRPr="00D73383">
        <w:rPr>
          <w:i/>
          <w:szCs w:val="20"/>
          <w:lang w:val="fr-FR"/>
        </w:rPr>
        <w:t xml:space="preserve"> </w:t>
      </w:r>
      <w:proofErr w:type="spellStart"/>
      <w:r w:rsidRPr="00D73383">
        <w:rPr>
          <w:i/>
          <w:szCs w:val="20"/>
          <w:lang w:val="fr-FR"/>
        </w:rPr>
        <w:t>found</w:t>
      </w:r>
      <w:proofErr w:type="spellEnd"/>
      <w:r w:rsidRPr="00D73383">
        <w:rPr>
          <w:i/>
          <w:szCs w:val="20"/>
          <w:lang w:val="fr-FR"/>
        </w:rPr>
        <w:t xml:space="preserve"> the </w:t>
      </w:r>
      <w:proofErr w:type="spellStart"/>
      <w:r w:rsidRPr="00D73383">
        <w:rPr>
          <w:i/>
          <w:szCs w:val="20"/>
          <w:lang w:val="fr-FR"/>
        </w:rPr>
        <w:t>actual</w:t>
      </w:r>
      <w:proofErr w:type="spellEnd"/>
      <w:r w:rsidRPr="00D73383">
        <w:rPr>
          <w:i/>
          <w:szCs w:val="20"/>
          <w:lang w:val="fr-FR"/>
        </w:rPr>
        <w:t xml:space="preserve"> </w:t>
      </w:r>
      <w:proofErr w:type="spellStart"/>
      <w:r w:rsidRPr="00D73383">
        <w:rPr>
          <w:i/>
          <w:szCs w:val="20"/>
          <w:lang w:val="fr-FR"/>
        </w:rPr>
        <w:t>widths</w:t>
      </w:r>
      <w:proofErr w:type="spellEnd"/>
      <w:r w:rsidRPr="00D73383">
        <w:rPr>
          <w:i/>
          <w:szCs w:val="20"/>
          <w:lang w:val="fr-FR"/>
        </w:rPr>
        <w:t xml:space="preserve"> of a </w:t>
      </w:r>
      <w:proofErr w:type="spellStart"/>
      <w:r w:rsidRPr="00D73383">
        <w:rPr>
          <w:i/>
          <w:szCs w:val="20"/>
          <w:lang w:val="fr-FR"/>
        </w:rPr>
        <w:t>reef</w:t>
      </w:r>
      <w:proofErr w:type="spellEnd"/>
      <w:r w:rsidRPr="00D73383">
        <w:rPr>
          <w:i/>
          <w:szCs w:val="20"/>
          <w:lang w:val="fr-FR"/>
        </w:rPr>
        <w:t xml:space="preserve"> passage to </w:t>
      </w:r>
      <w:proofErr w:type="spellStart"/>
      <w:r w:rsidRPr="00D73383">
        <w:rPr>
          <w:i/>
          <w:szCs w:val="20"/>
          <w:lang w:val="fr-FR"/>
        </w:rPr>
        <w:t>be</w:t>
      </w:r>
      <w:proofErr w:type="spellEnd"/>
      <w:r w:rsidRPr="00D73383">
        <w:rPr>
          <w:i/>
          <w:szCs w:val="20"/>
          <w:lang w:val="fr-FR"/>
        </w:rPr>
        <w:t xml:space="preserve"> one important </w:t>
      </w:r>
      <w:proofErr w:type="spellStart"/>
      <w:r w:rsidRPr="00D73383">
        <w:rPr>
          <w:i/>
          <w:szCs w:val="20"/>
          <w:lang w:val="fr-FR"/>
        </w:rPr>
        <w:t>feature</w:t>
      </w:r>
      <w:proofErr w:type="spellEnd"/>
      <w:r w:rsidRPr="00D73383">
        <w:rPr>
          <w:i/>
          <w:szCs w:val="20"/>
          <w:lang w:val="fr-FR"/>
        </w:rPr>
        <w:t xml:space="preserve"> </w:t>
      </w:r>
      <w:proofErr w:type="spellStart"/>
      <w:r w:rsidRPr="00D73383">
        <w:rPr>
          <w:i/>
          <w:szCs w:val="20"/>
          <w:lang w:val="fr-FR"/>
        </w:rPr>
        <w:t>that</w:t>
      </w:r>
      <w:proofErr w:type="spellEnd"/>
      <w:r w:rsidRPr="00D73383">
        <w:rPr>
          <w:i/>
          <w:szCs w:val="20"/>
          <w:lang w:val="fr-FR"/>
        </w:rPr>
        <w:t xml:space="preserve"> </w:t>
      </w:r>
      <w:proofErr w:type="spellStart"/>
      <w:r w:rsidRPr="00D73383">
        <w:rPr>
          <w:i/>
          <w:szCs w:val="20"/>
          <w:lang w:val="fr-FR"/>
        </w:rPr>
        <w:t>requires</w:t>
      </w:r>
      <w:proofErr w:type="spellEnd"/>
      <w:r w:rsidRPr="00D73383">
        <w:rPr>
          <w:i/>
          <w:szCs w:val="20"/>
          <w:lang w:val="fr-FR"/>
        </w:rPr>
        <w:t xml:space="preserve"> more future </w:t>
      </w:r>
      <w:proofErr w:type="spellStart"/>
      <w:r w:rsidRPr="00D73383">
        <w:rPr>
          <w:i/>
          <w:szCs w:val="20"/>
          <w:lang w:val="fr-FR"/>
        </w:rPr>
        <w:t>research</w:t>
      </w:r>
      <w:proofErr w:type="spellEnd"/>
      <w:r w:rsidR="00FC1C2B">
        <w:rPr>
          <w:color w:val="282828"/>
          <w:szCs w:val="20"/>
          <w:lang w:val="fr-FR"/>
        </w:rPr>
        <w:t> »</w:t>
      </w:r>
      <w:r w:rsidRPr="00D73383">
        <w:rPr>
          <w:color w:val="282828"/>
          <w:szCs w:val="20"/>
          <w:lang w:val="fr-FR"/>
        </w:rPr>
        <w:t xml:space="preserve"> (A. </w:t>
      </w:r>
      <w:proofErr w:type="spellStart"/>
      <w:r w:rsidRPr="00D73383">
        <w:rPr>
          <w:color w:val="282828"/>
          <w:szCs w:val="20"/>
          <w:lang w:val="fr-FR"/>
        </w:rPr>
        <w:t>Breckwoldt</w:t>
      </w:r>
      <w:proofErr w:type="spellEnd"/>
      <w:r w:rsidRPr="00D73383">
        <w:rPr>
          <w:color w:val="282828"/>
          <w:szCs w:val="20"/>
          <w:lang w:val="fr-FR"/>
        </w:rPr>
        <w:t xml:space="preserve"> et al., 2022)</w:t>
      </w:r>
      <w:r w:rsidRPr="00D73383">
        <w:rPr>
          <w:szCs w:val="20"/>
          <w:lang w:val="fr-FR"/>
        </w:rPr>
        <w:t>. Nous avons choisi de le reprendre dans notre propre démarche, étant donnée sa pertinence manifeste pour appréhender le rôle fonctionnel d’une passe — qu’il s’agisse de la circulation d’eau, du passage d’espèces marines, ou de l’accessibilité pour la navigation.</w:t>
      </w:r>
    </w:p>
    <w:p w14:paraId="53BE845D" w14:textId="7780A909" w:rsidR="002E33B5" w:rsidRPr="00D73383" w:rsidRDefault="00D73383" w:rsidP="00D73383">
      <w:pPr>
        <w:rPr>
          <w:szCs w:val="20"/>
          <w:lang w:val="fr-FR"/>
        </w:rPr>
      </w:pPr>
      <w:r w:rsidRPr="00D73383">
        <w:rPr>
          <w:szCs w:val="20"/>
          <w:lang w:val="fr-FR"/>
        </w:rPr>
        <w:t>Afin d’enrichir cette approche, nous avons également intégré à la table attributaire des entités de Polynésie française une représentation graphique de la coupe topographique de la passe, à l'endroit du point de signalement défini par le figuré ponctuel. Cette coupe transversale — ou transect — offre une lecture plus fine de la morphologie sous-marine et peut contribuer, en complément de la largeur, à une caractérisation plus précise des dynamiques physiques, économiques et écologiques propres à chaque passe.</w:t>
      </w:r>
    </w:p>
    <w:p w14:paraId="54771580" w14:textId="1DE1C0CC" w:rsidR="002E33B5" w:rsidRPr="0007655D" w:rsidRDefault="00D73383" w:rsidP="002E33B5">
      <w:pPr>
        <w:pStyle w:val="Heading3"/>
        <w:rPr>
          <w:lang w:val="fr-FR"/>
        </w:rPr>
      </w:pPr>
      <w:bookmarkStart w:id="51" w:name="_Toc198652347"/>
      <w:bookmarkStart w:id="52" w:name="_Toc198656492"/>
      <w:r w:rsidRPr="0007655D">
        <w:rPr>
          <w:lang w:val="fr-FR"/>
        </w:rPr>
        <w:t>LARGEUR DE LA PASSE</w:t>
      </w:r>
      <w:bookmarkEnd w:id="51"/>
      <w:bookmarkEnd w:id="52"/>
    </w:p>
    <w:p w14:paraId="0A5D3827" w14:textId="1FA0E450" w:rsidR="00D73383" w:rsidRDefault="00D73383" w:rsidP="00D73383">
      <w:pPr>
        <w:spacing w:before="240" w:after="240"/>
        <w:ind w:firstLine="720"/>
        <w:rPr>
          <w:szCs w:val="20"/>
        </w:rPr>
      </w:pPr>
      <w:r w:rsidRPr="00D73383">
        <w:rPr>
          <w:szCs w:val="20"/>
          <w:lang w:val="fr-FR"/>
        </w:rPr>
        <w:t xml:space="preserve">Dans l’article </w:t>
      </w:r>
      <w:r w:rsidR="00FC1C2B">
        <w:rPr>
          <w:i/>
          <w:szCs w:val="20"/>
          <w:lang w:val="fr-FR"/>
        </w:rPr>
        <w:t>« </w:t>
      </w:r>
      <w:r w:rsidRPr="00D73383">
        <w:rPr>
          <w:i/>
          <w:szCs w:val="20"/>
          <w:lang w:val="fr-FR"/>
        </w:rPr>
        <w:t xml:space="preserve">A </w:t>
      </w:r>
      <w:proofErr w:type="spellStart"/>
      <w:r w:rsidRPr="00D73383">
        <w:rPr>
          <w:i/>
          <w:szCs w:val="20"/>
          <w:lang w:val="fr-FR"/>
        </w:rPr>
        <w:t>Typology</w:t>
      </w:r>
      <w:proofErr w:type="spellEnd"/>
      <w:r w:rsidRPr="00D73383">
        <w:rPr>
          <w:i/>
          <w:szCs w:val="20"/>
          <w:lang w:val="fr-FR"/>
        </w:rPr>
        <w:t xml:space="preserve"> for </w:t>
      </w:r>
      <w:proofErr w:type="spellStart"/>
      <w:r w:rsidRPr="00D73383">
        <w:rPr>
          <w:i/>
          <w:szCs w:val="20"/>
          <w:lang w:val="fr-FR"/>
        </w:rPr>
        <w:t>Reef</w:t>
      </w:r>
      <w:proofErr w:type="spellEnd"/>
      <w:r w:rsidRPr="00D73383">
        <w:rPr>
          <w:i/>
          <w:szCs w:val="20"/>
          <w:lang w:val="fr-FR"/>
        </w:rPr>
        <w:t xml:space="preserve"> Passages</w:t>
      </w:r>
      <w:r w:rsidR="00FC1C2B">
        <w:rPr>
          <w:i/>
          <w:szCs w:val="20"/>
          <w:lang w:val="fr-FR"/>
        </w:rPr>
        <w:t> »</w:t>
      </w:r>
      <w:r w:rsidRPr="00D73383">
        <w:rPr>
          <w:szCs w:val="20"/>
          <w:lang w:val="fr-FR"/>
        </w:rPr>
        <w:t xml:space="preserve"> (A. </w:t>
      </w:r>
      <w:proofErr w:type="spellStart"/>
      <w:r w:rsidRPr="00D73383">
        <w:rPr>
          <w:szCs w:val="20"/>
          <w:lang w:val="fr-FR"/>
        </w:rPr>
        <w:t>Breckwoldt</w:t>
      </w:r>
      <w:proofErr w:type="spellEnd"/>
      <w:r w:rsidRPr="00D73383">
        <w:rPr>
          <w:szCs w:val="20"/>
          <w:lang w:val="fr-FR"/>
        </w:rPr>
        <w:t xml:space="preserve"> et al.), la méthodologie utilisée par Alexandra </w:t>
      </w:r>
      <w:proofErr w:type="spellStart"/>
      <w:r w:rsidRPr="00D73383">
        <w:rPr>
          <w:szCs w:val="20"/>
          <w:lang w:val="fr-FR"/>
        </w:rPr>
        <w:t>Nozik</w:t>
      </w:r>
      <w:proofErr w:type="spellEnd"/>
      <w:r w:rsidRPr="00D73383">
        <w:rPr>
          <w:szCs w:val="20"/>
          <w:lang w:val="fr-FR"/>
        </w:rPr>
        <w:t xml:space="preserve"> et al. pour mesurer la largeur des passes est évoquée, mais n’est pas clairement explicitée. Il est indiqué que la largeur est mesurée au point le plus étroit de la passe, par photo-interprétation (Google Satellite et </w:t>
      </w:r>
      <w:proofErr w:type="spellStart"/>
      <w:r w:rsidRPr="00D73383">
        <w:rPr>
          <w:szCs w:val="20"/>
          <w:lang w:val="fr-FR"/>
        </w:rPr>
        <w:t>Esri</w:t>
      </w:r>
      <w:proofErr w:type="spellEnd"/>
      <w:r w:rsidRPr="00D73383">
        <w:rPr>
          <w:szCs w:val="20"/>
          <w:lang w:val="fr-FR"/>
        </w:rPr>
        <w:t xml:space="preserve"> World </w:t>
      </w:r>
      <w:proofErr w:type="spellStart"/>
      <w:r w:rsidRPr="00D73383">
        <w:rPr>
          <w:szCs w:val="20"/>
          <w:lang w:val="fr-FR"/>
        </w:rPr>
        <w:t>Imagery</w:t>
      </w:r>
      <w:proofErr w:type="spellEnd"/>
      <w:r w:rsidRPr="00D73383">
        <w:rPr>
          <w:szCs w:val="20"/>
          <w:lang w:val="fr-FR"/>
        </w:rPr>
        <w:t xml:space="preserve">), à l’aide de l’outil de mesure de la bibliothèque QGIS (version 3.28). </w:t>
      </w:r>
      <w:r>
        <w:rPr>
          <w:szCs w:val="20"/>
        </w:rPr>
        <w:t xml:space="preserve">Cette </w:t>
      </w:r>
      <w:proofErr w:type="spellStart"/>
      <w:r>
        <w:rPr>
          <w:szCs w:val="20"/>
        </w:rPr>
        <w:t>méthodologie</w:t>
      </w:r>
      <w:proofErr w:type="spellEnd"/>
      <w:r>
        <w:rPr>
          <w:szCs w:val="20"/>
        </w:rPr>
        <w:t xml:space="preserve"> </w:t>
      </w:r>
      <w:proofErr w:type="spellStart"/>
      <w:r>
        <w:rPr>
          <w:szCs w:val="20"/>
        </w:rPr>
        <w:t>présente</w:t>
      </w:r>
      <w:proofErr w:type="spellEnd"/>
      <w:r>
        <w:rPr>
          <w:szCs w:val="20"/>
        </w:rPr>
        <w:t xml:space="preserve"> </w:t>
      </w:r>
      <w:proofErr w:type="spellStart"/>
      <w:r>
        <w:rPr>
          <w:szCs w:val="20"/>
        </w:rPr>
        <w:t>plusieurs</w:t>
      </w:r>
      <w:proofErr w:type="spellEnd"/>
      <w:r>
        <w:rPr>
          <w:szCs w:val="20"/>
        </w:rPr>
        <w:t xml:space="preserve"> </w:t>
      </w:r>
      <w:proofErr w:type="spellStart"/>
      <w:r>
        <w:rPr>
          <w:szCs w:val="20"/>
        </w:rPr>
        <w:t>failles</w:t>
      </w:r>
      <w:proofErr w:type="spellEnd"/>
      <w:r>
        <w:rPr>
          <w:szCs w:val="20"/>
        </w:rPr>
        <w:t xml:space="preserve"> :</w:t>
      </w:r>
    </w:p>
    <w:p w14:paraId="353FED9C" w14:textId="50C2BAE8" w:rsidR="00D73383" w:rsidRPr="00D73383" w:rsidRDefault="00D73383">
      <w:pPr>
        <w:numPr>
          <w:ilvl w:val="0"/>
          <w:numId w:val="6"/>
        </w:numPr>
        <w:spacing w:before="240" w:after="0"/>
        <w:jc w:val="left"/>
        <w:rPr>
          <w:szCs w:val="20"/>
          <w:lang w:val="fr-FR"/>
        </w:rPr>
      </w:pPr>
      <w:r w:rsidRPr="00D73383">
        <w:rPr>
          <w:szCs w:val="20"/>
          <w:lang w:val="fr-FR"/>
        </w:rPr>
        <w:t>Définir le bord des bancs récifaux encadrant la passe peut parfois s’avérer complexe, par exemple lorsque les deux bords reposent sur deux dalles différentes, ou lorsque la réflexion du soleil empêche de distinguer précisément la fin d’un banc récifal.</w:t>
      </w:r>
    </w:p>
    <w:p w14:paraId="708B5169" w14:textId="1F8217D2" w:rsidR="00D73383" w:rsidRPr="00D73383" w:rsidRDefault="00D73383">
      <w:pPr>
        <w:numPr>
          <w:ilvl w:val="0"/>
          <w:numId w:val="6"/>
        </w:numPr>
        <w:spacing w:before="0" w:after="0"/>
        <w:jc w:val="left"/>
        <w:rPr>
          <w:szCs w:val="20"/>
          <w:lang w:val="fr-FR"/>
        </w:rPr>
      </w:pPr>
      <w:r w:rsidRPr="00D73383">
        <w:rPr>
          <w:szCs w:val="20"/>
          <w:lang w:val="fr-FR"/>
        </w:rPr>
        <w:t xml:space="preserve">Pour identifier le point le plus étroit de la passe, il est nécessaire de définir son </w:t>
      </w:r>
      <w:r w:rsidR="00FC1C2B">
        <w:rPr>
          <w:szCs w:val="20"/>
          <w:lang w:val="fr-FR"/>
        </w:rPr>
        <w:t>« </w:t>
      </w:r>
      <w:r w:rsidRPr="00D73383">
        <w:rPr>
          <w:szCs w:val="20"/>
          <w:lang w:val="fr-FR"/>
        </w:rPr>
        <w:t>entrée</w:t>
      </w:r>
      <w:r w:rsidR="00FC1C2B">
        <w:rPr>
          <w:szCs w:val="20"/>
          <w:lang w:val="fr-FR"/>
        </w:rPr>
        <w:t> »</w:t>
      </w:r>
      <w:r w:rsidRPr="00D73383">
        <w:rPr>
          <w:szCs w:val="20"/>
          <w:lang w:val="fr-FR"/>
        </w:rPr>
        <w:t xml:space="preserve"> et sa </w:t>
      </w:r>
      <w:r w:rsidR="00FC1C2B">
        <w:rPr>
          <w:szCs w:val="20"/>
          <w:lang w:val="fr-FR"/>
        </w:rPr>
        <w:t>« </w:t>
      </w:r>
      <w:r w:rsidRPr="00D73383">
        <w:rPr>
          <w:szCs w:val="20"/>
          <w:lang w:val="fr-FR"/>
        </w:rPr>
        <w:t>sortie</w:t>
      </w:r>
      <w:r w:rsidR="00FC1C2B">
        <w:rPr>
          <w:szCs w:val="20"/>
          <w:lang w:val="fr-FR"/>
        </w:rPr>
        <w:t> »</w:t>
      </w:r>
      <w:r w:rsidRPr="00D73383">
        <w:rPr>
          <w:szCs w:val="20"/>
          <w:lang w:val="fr-FR"/>
        </w:rPr>
        <w:t>, autrement dit, de comprendre où elle commence et où elle se termine. Or, ces limites sont souvent difficiles à établir et impliquent une évaluation, parfois subjective, de la zone où mesurer l’écartement entre les deux bancs récifaux..</w:t>
      </w:r>
      <w:r w:rsidRPr="00D73383">
        <w:rPr>
          <w:szCs w:val="20"/>
          <w:lang w:val="fr-FR"/>
        </w:rPr>
        <w:br/>
      </w:r>
    </w:p>
    <w:p w14:paraId="2BBF1DE2" w14:textId="77777777" w:rsidR="00D73383" w:rsidRPr="00D73383" w:rsidRDefault="00D73383">
      <w:pPr>
        <w:numPr>
          <w:ilvl w:val="0"/>
          <w:numId w:val="6"/>
        </w:numPr>
        <w:spacing w:before="0" w:after="240"/>
        <w:jc w:val="left"/>
        <w:rPr>
          <w:szCs w:val="20"/>
          <w:lang w:val="fr-FR"/>
        </w:rPr>
      </w:pPr>
      <w:r w:rsidRPr="00D73383">
        <w:rPr>
          <w:szCs w:val="20"/>
          <w:lang w:val="fr-FR"/>
        </w:rPr>
        <w:lastRenderedPageBreak/>
        <w:t xml:space="preserve">Enfin, la définition du point de mesure repose sur la photo-interprétation. Et bien que l’on puisse multiplier les essais pour réduire la marge d’erreur, la mesure reste approximative, notamment pour les passes les plus larges (dans l’article d’A. </w:t>
      </w:r>
      <w:proofErr w:type="spellStart"/>
      <w:r w:rsidRPr="00D73383">
        <w:rPr>
          <w:szCs w:val="20"/>
          <w:lang w:val="fr-FR"/>
        </w:rPr>
        <w:t>Breckwoldt</w:t>
      </w:r>
      <w:proofErr w:type="spellEnd"/>
      <w:r w:rsidRPr="00D73383">
        <w:rPr>
          <w:szCs w:val="20"/>
          <w:lang w:val="fr-FR"/>
        </w:rPr>
        <w:t xml:space="preserve"> et al., une corrélation entre la distance à la côte et la largeur de la passe a été établie).</w:t>
      </w:r>
    </w:p>
    <w:p w14:paraId="2D4748B2" w14:textId="37A553C0" w:rsidR="002E33B5" w:rsidRPr="00D73383" w:rsidRDefault="00D73383" w:rsidP="00D73383">
      <w:pPr>
        <w:spacing w:before="240" w:after="240"/>
        <w:rPr>
          <w:szCs w:val="20"/>
          <w:lang w:val="fr-FR"/>
        </w:rPr>
      </w:pPr>
      <w:r w:rsidRPr="00D73383">
        <w:rPr>
          <w:szCs w:val="20"/>
          <w:lang w:val="fr-FR"/>
        </w:rPr>
        <w:t>Malgré ces limites méthodologiques, et bien que des alternatives comme la triangulation aient été envisagées, nous avons choisi de reprendre cette méthode pour mesurer les passes recensées au cours de nos travaux. En effet, elle s’est révélée efficace, peu chronophage (un atout essentiel dans le cadre d’un projet tuteuré), et a permis d’obtenir des résultats satisfaisants. Ainsi, la mesure de la largeur des passes a été réalisée au fur et à mesure de leur saisie.</w:t>
      </w:r>
    </w:p>
    <w:p w14:paraId="3860407D" w14:textId="5F96CF8E" w:rsidR="002E33B5" w:rsidRPr="0007655D" w:rsidRDefault="00D73383" w:rsidP="002E33B5">
      <w:pPr>
        <w:pStyle w:val="Heading3"/>
        <w:rPr>
          <w:lang w:val="fr-FR"/>
        </w:rPr>
      </w:pPr>
      <w:bookmarkStart w:id="53" w:name="_Toc198652348"/>
      <w:bookmarkStart w:id="54" w:name="_Toc198656493"/>
      <w:r w:rsidRPr="0007655D">
        <w:rPr>
          <w:lang w:val="fr-FR"/>
        </w:rPr>
        <w:t>COUPE TRANSVERSALE / TRANSECT.</w:t>
      </w:r>
      <w:bookmarkEnd w:id="53"/>
      <w:bookmarkEnd w:id="54"/>
    </w:p>
    <w:p w14:paraId="011FC863" w14:textId="22BC99AD" w:rsidR="00D73383" w:rsidRPr="00D73383" w:rsidRDefault="00D73383" w:rsidP="00D73383">
      <w:pPr>
        <w:spacing w:before="240" w:after="240"/>
        <w:ind w:firstLine="720"/>
        <w:rPr>
          <w:szCs w:val="20"/>
          <w:lang w:val="fr-FR"/>
        </w:rPr>
      </w:pPr>
      <w:r w:rsidRPr="00D73383">
        <w:rPr>
          <w:szCs w:val="20"/>
          <w:lang w:val="fr-FR"/>
        </w:rPr>
        <w:t xml:space="preserve">L’excavation d’un modèle numérique de terrain (MNT) bathymétrique sur les îles de Tahiti et Moorea, réalisée lors de la phase de recherche de données, a permis d’ouvrir la voie à un nouvel indicateur morphologique susceptible de renforcer la caractérisation de la forme des passes. Un MNT traduit le relief de la zone qu’il couvre ; il permet d’introduire la variable </w:t>
      </w:r>
      <w:r w:rsidRPr="00D73383">
        <w:rPr>
          <w:i/>
          <w:szCs w:val="20"/>
          <w:lang w:val="fr-FR"/>
        </w:rPr>
        <w:t>z</w:t>
      </w:r>
      <w:r w:rsidRPr="00D73383">
        <w:rPr>
          <w:szCs w:val="20"/>
          <w:lang w:val="fr-FR"/>
        </w:rPr>
        <w:t>, l’altitude (ou la profondeur, en contexte bathymétrique), dans l’étude des passes récifales.</w:t>
      </w:r>
    </w:p>
    <w:p w14:paraId="3B572A53" w14:textId="77777777" w:rsidR="00D73383" w:rsidRPr="00D73383" w:rsidRDefault="00D73383" w:rsidP="00721004">
      <w:pPr>
        <w:spacing w:before="240" w:after="240"/>
        <w:rPr>
          <w:szCs w:val="20"/>
          <w:lang w:val="fr-FR"/>
        </w:rPr>
      </w:pPr>
      <w:r w:rsidRPr="00D73383">
        <w:rPr>
          <w:szCs w:val="20"/>
          <w:lang w:val="fr-FR"/>
        </w:rPr>
        <w:t>Dans une démarche exploratoire, nous avons établi une première méthodologie visant à définir la coupe transversale d’une passe, en maximisant son automatisation. Finalement, trois interventions manuelles restent nécessaires dans cette méthodologie. Celle-ci se décline en trois étapes, détaillées ci-après :</w:t>
      </w:r>
    </w:p>
    <w:p w14:paraId="19FF7A03" w14:textId="289C9EDF" w:rsidR="00D73383" w:rsidRPr="00D73383" w:rsidRDefault="00D73383">
      <w:pPr>
        <w:numPr>
          <w:ilvl w:val="0"/>
          <w:numId w:val="8"/>
        </w:numPr>
        <w:spacing w:before="240" w:after="0"/>
        <w:jc w:val="left"/>
        <w:rPr>
          <w:szCs w:val="20"/>
          <w:lang w:val="fr-FR"/>
        </w:rPr>
      </w:pPr>
      <w:r w:rsidRPr="00D73383">
        <w:rPr>
          <w:b/>
          <w:szCs w:val="20"/>
          <w:lang w:val="fr-FR"/>
        </w:rPr>
        <w:t>Étape 1</w:t>
      </w:r>
      <w:r w:rsidRPr="00D73383">
        <w:rPr>
          <w:szCs w:val="20"/>
          <w:lang w:val="fr-FR"/>
        </w:rPr>
        <w:t xml:space="preserve"> : Générer manuellement une couche de lignes, avec une ligne par passe.</w:t>
      </w:r>
    </w:p>
    <w:p w14:paraId="78F88B72" w14:textId="2C147A17" w:rsidR="00D73383" w:rsidRPr="00D73383" w:rsidRDefault="00D73383">
      <w:pPr>
        <w:numPr>
          <w:ilvl w:val="0"/>
          <w:numId w:val="8"/>
        </w:numPr>
        <w:spacing w:before="0" w:after="0"/>
        <w:jc w:val="left"/>
        <w:rPr>
          <w:szCs w:val="20"/>
          <w:lang w:val="fr-FR"/>
        </w:rPr>
      </w:pPr>
      <w:r w:rsidRPr="00D73383">
        <w:rPr>
          <w:b/>
          <w:szCs w:val="20"/>
          <w:lang w:val="fr-FR"/>
        </w:rPr>
        <w:t>Étape 2</w:t>
      </w:r>
      <w:r w:rsidRPr="00D73383">
        <w:rPr>
          <w:szCs w:val="20"/>
          <w:lang w:val="fr-FR"/>
        </w:rPr>
        <w:t xml:space="preserve"> : Calculer, grâce à l’outil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Pr="00D73383">
        <w:rPr>
          <w:szCs w:val="20"/>
          <w:lang w:val="fr-FR"/>
        </w:rPr>
        <w:t xml:space="preserve"> de la bibliothèque SAGA de QGIS (v. 3.28), une couche de points vectorisant la valeur altitudinale.</w:t>
      </w:r>
    </w:p>
    <w:p w14:paraId="720A83C1" w14:textId="77777777" w:rsidR="00D73383" w:rsidRPr="00D73383" w:rsidRDefault="00D73383">
      <w:pPr>
        <w:numPr>
          <w:ilvl w:val="0"/>
          <w:numId w:val="8"/>
        </w:numPr>
        <w:spacing w:before="0" w:after="240"/>
        <w:jc w:val="left"/>
        <w:rPr>
          <w:szCs w:val="20"/>
          <w:lang w:val="fr-FR"/>
        </w:rPr>
      </w:pPr>
      <w:r w:rsidRPr="00D73383">
        <w:rPr>
          <w:b/>
          <w:szCs w:val="20"/>
          <w:lang w:val="fr-FR"/>
        </w:rPr>
        <w:t>Étape 3</w:t>
      </w:r>
      <w:r w:rsidRPr="00D73383">
        <w:rPr>
          <w:szCs w:val="20"/>
          <w:lang w:val="fr-FR"/>
        </w:rPr>
        <w:t xml:space="preserve"> : Produire, à l’aide d’un script, un ensemble de graphiques représentant le profil bathymétrique de chacune des passes.</w:t>
      </w:r>
    </w:p>
    <w:p w14:paraId="186D8052" w14:textId="77777777" w:rsidR="00D73383" w:rsidRPr="00AC1EFF" w:rsidRDefault="00D73383" w:rsidP="00AC1EFF">
      <w:pPr>
        <w:rPr>
          <w:b/>
          <w:bCs/>
          <w:szCs w:val="20"/>
          <w:lang w:val="fr-FR"/>
        </w:rPr>
      </w:pPr>
      <w:bookmarkStart w:id="55" w:name="_x1w3f1udi7a8" w:colFirst="0" w:colLast="0"/>
      <w:bookmarkEnd w:id="55"/>
      <w:r w:rsidRPr="00AC1EFF">
        <w:rPr>
          <w:b/>
          <w:bCs/>
          <w:lang w:val="fr-FR"/>
        </w:rPr>
        <w:t>Représentation linéaire des passes récifales</w:t>
      </w:r>
    </w:p>
    <w:p w14:paraId="465CC445" w14:textId="1AD088A5" w:rsidR="00D73383" w:rsidRPr="00D73383" w:rsidRDefault="00D73383" w:rsidP="001A5F9B">
      <w:pPr>
        <w:spacing w:before="240" w:after="240"/>
        <w:ind w:firstLine="720"/>
        <w:rPr>
          <w:szCs w:val="20"/>
          <w:lang w:val="fr-FR"/>
        </w:rPr>
      </w:pPr>
      <w:r w:rsidRPr="00D73383">
        <w:rPr>
          <w:szCs w:val="20"/>
          <w:lang w:val="fr-FR"/>
        </w:rPr>
        <w:t xml:space="preserve">Chaque passe est signalée ponctuellement, il faut, pour </w:t>
      </w:r>
      <w:r w:rsidR="00721004">
        <w:rPr>
          <w:szCs w:val="20"/>
          <w:lang w:val="fr-FR"/>
        </w:rPr>
        <w:t>chacune d’entre elle,</w:t>
      </w:r>
      <w:r w:rsidRPr="00D73383">
        <w:rPr>
          <w:szCs w:val="20"/>
          <w:lang w:val="fr-FR"/>
        </w:rPr>
        <w:t xml:space="preserve"> traduire ce figuré en ligne. Une traduction qui soulève plusieurs interrogations : où placer cette ligne sur la passe ? Où commence et où termine cette ligne ? Peut-on utiliser des lignes brisées ou courbes ou uniquement des segments de droite ?</w:t>
      </w:r>
    </w:p>
    <w:p w14:paraId="6FE2661A" w14:textId="77777777" w:rsidR="00D73383" w:rsidRPr="00D73383" w:rsidRDefault="00D73383" w:rsidP="00D73383">
      <w:pPr>
        <w:spacing w:before="240" w:after="240"/>
        <w:rPr>
          <w:szCs w:val="20"/>
          <w:lang w:val="fr-FR"/>
        </w:rPr>
      </w:pPr>
      <w:r w:rsidRPr="00D73383">
        <w:rPr>
          <w:szCs w:val="20"/>
          <w:lang w:val="fr-FR"/>
        </w:rPr>
        <w:t>Dans le cadre de ce premier essai, il a été décidé de centrer la ligne sur le point ponctuel indiquant la position de la passe. Bien que ce point ne corresponde pas nécessairement à une position géométrique rigoureusement définie au sein de la passe, cette disposition présente l’avantage de clarifier la lecture des couches pour d’éventuels utilisateurs ou collaborateurs appelés à reprendre ou compléter le travail.</w:t>
      </w:r>
    </w:p>
    <w:p w14:paraId="5B73E7E2" w14:textId="0B3F2E09" w:rsidR="00D73383" w:rsidRPr="00D73383" w:rsidRDefault="00D73383" w:rsidP="00D73383">
      <w:pPr>
        <w:spacing w:before="240" w:after="240"/>
        <w:rPr>
          <w:szCs w:val="20"/>
          <w:lang w:val="fr-FR"/>
        </w:rPr>
      </w:pPr>
      <w:r w:rsidRPr="00D73383">
        <w:rPr>
          <w:szCs w:val="20"/>
          <w:lang w:val="fr-FR"/>
        </w:rPr>
        <w:lastRenderedPageBreak/>
        <w:t xml:space="preserve">La question de la longueur de la ligne s’avère également centrale. L’adoption d’une longueur standardisée permettrait une certaine rigueur méthodologique et faciliterait la reproductibilité du processus. Toutefois, afin de refléter la réalité géomorphologique, la ligne ne doit pas uniquement couvrir l’ouverture de la passe (valeur x), mais également s’étendre légèrement au-delà de celle-ci, afin de représenter visuellement l’altitude du récif qui l’encadre </w:t>
      </w:r>
      <w:r w:rsidRPr="002E0621">
        <w:rPr>
          <w:szCs w:val="20"/>
          <w:lang w:val="fr-FR"/>
        </w:rPr>
        <w:t xml:space="preserve">(voir figure </w:t>
      </w:r>
      <w:r w:rsidR="002E0621">
        <w:rPr>
          <w:szCs w:val="20"/>
          <w:lang w:val="fr-FR"/>
        </w:rPr>
        <w:t>18</w:t>
      </w:r>
      <w:r w:rsidRPr="002E0621">
        <w:rPr>
          <w:szCs w:val="20"/>
          <w:lang w:val="fr-FR"/>
        </w:rPr>
        <w:t>).</w:t>
      </w:r>
    </w:p>
    <w:p w14:paraId="77C02FCD" w14:textId="77777777" w:rsidR="002E0621" w:rsidRDefault="00D73383" w:rsidP="002E0621">
      <w:pPr>
        <w:keepNext/>
        <w:spacing w:before="240" w:after="240"/>
        <w:jc w:val="center"/>
      </w:pPr>
      <w:r>
        <w:rPr>
          <w:noProof/>
          <w:szCs w:val="20"/>
        </w:rPr>
        <w:drawing>
          <wp:inline distT="114300" distB="114300" distL="114300" distR="114300" wp14:anchorId="010E363F" wp14:editId="4615B16A">
            <wp:extent cx="3586163" cy="1977751"/>
            <wp:effectExtent l="0" t="0" r="0" b="0"/>
            <wp:docPr id="17" name="image13.png" descr="A diagram of a line with a line and a line with a line and a line with a line and a line with a line and a line with a line and a line with a line and&#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3.png" descr="A diagram of a line with a line and a line with a line and a line with a line and a line with a line and a line with a line and a line with a line and&#10;&#10;AI-generated content may be incorrect."/>
                    <pic:cNvPicPr preferRelativeResize="0"/>
                  </pic:nvPicPr>
                  <pic:blipFill>
                    <a:blip r:embed="rId37"/>
                    <a:srcRect/>
                    <a:stretch>
                      <a:fillRect/>
                    </a:stretch>
                  </pic:blipFill>
                  <pic:spPr>
                    <a:xfrm>
                      <a:off x="0" y="0"/>
                      <a:ext cx="3586163" cy="1977751"/>
                    </a:xfrm>
                    <a:prstGeom prst="rect">
                      <a:avLst/>
                    </a:prstGeom>
                    <a:ln/>
                  </pic:spPr>
                </pic:pic>
              </a:graphicData>
            </a:graphic>
          </wp:inline>
        </w:drawing>
      </w:r>
    </w:p>
    <w:p w14:paraId="0893AD6F" w14:textId="465EC09D" w:rsidR="00D73383" w:rsidRPr="004A2842" w:rsidRDefault="002E0621" w:rsidP="002E0621">
      <w:pPr>
        <w:pStyle w:val="Caption"/>
        <w:rPr>
          <w:sz w:val="20"/>
          <w:szCs w:val="20"/>
          <w:lang w:val="fr-FR"/>
        </w:rPr>
      </w:pPr>
      <w:bookmarkStart w:id="56" w:name="_Toc198655344"/>
      <w:r w:rsidRPr="002E0621">
        <w:rPr>
          <w:lang w:val="fr-FR"/>
        </w:rPr>
        <w:t xml:space="preserve">Figure </w:t>
      </w:r>
      <w:r>
        <w:fldChar w:fldCharType="begin"/>
      </w:r>
      <w:r w:rsidRPr="002E0621">
        <w:rPr>
          <w:lang w:val="fr-FR"/>
        </w:rPr>
        <w:instrText xml:space="preserve"> SEQ Figure \* ARABIC </w:instrText>
      </w:r>
      <w:r>
        <w:fldChar w:fldCharType="separate"/>
      </w:r>
      <w:r w:rsidR="00BE62D1">
        <w:rPr>
          <w:noProof/>
          <w:lang w:val="fr-FR"/>
        </w:rPr>
        <w:t>18</w:t>
      </w:r>
      <w:r>
        <w:fldChar w:fldCharType="end"/>
      </w:r>
      <w:r w:rsidRPr="002E0621">
        <w:rPr>
          <w:lang w:val="fr-FR"/>
        </w:rPr>
        <w:t xml:space="preserve"> - Schématisation d'une ligne pour coupe topographique. </w:t>
      </w:r>
      <w:r w:rsidRPr="004A2842">
        <w:rPr>
          <w:lang w:val="fr-FR"/>
        </w:rPr>
        <w:t>Source : production personnelle.</w:t>
      </w:r>
      <w:bookmarkEnd w:id="56"/>
    </w:p>
    <w:p w14:paraId="2471371E" w14:textId="19241FA6" w:rsidR="00D73383" w:rsidRPr="00D73383" w:rsidRDefault="00D73383" w:rsidP="00D73383">
      <w:pPr>
        <w:spacing w:before="240" w:after="240"/>
        <w:rPr>
          <w:szCs w:val="20"/>
          <w:lang w:val="fr-FR"/>
        </w:rPr>
      </w:pPr>
      <w:r w:rsidRPr="00D73383">
        <w:rPr>
          <w:szCs w:val="20"/>
          <w:lang w:val="fr-FR"/>
        </w:rPr>
        <w:t xml:space="preserve">Conformément à la définition proposée par </w:t>
      </w:r>
      <w:proofErr w:type="spellStart"/>
      <w:r w:rsidRPr="00D73383">
        <w:rPr>
          <w:szCs w:val="20"/>
          <w:lang w:val="fr-FR"/>
        </w:rPr>
        <w:t>Breckwoldt</w:t>
      </w:r>
      <w:proofErr w:type="spellEnd"/>
      <w:r w:rsidRPr="00D73383">
        <w:rPr>
          <w:szCs w:val="20"/>
          <w:lang w:val="fr-FR"/>
        </w:rPr>
        <w:t xml:space="preserve"> et al. (2022), selon laquelle une passe récifale constitue une ouverture dans une barrière récifale dont la largeur n’excède pas celle des structures récifales adjacentes, nous avons opté pour une approche proportionnelle</w:t>
      </w:r>
      <w:r w:rsidR="002E0621">
        <w:rPr>
          <w:szCs w:val="20"/>
          <w:lang w:val="fr-FR"/>
        </w:rPr>
        <w:t xml:space="preserve"> à 10% de la largeur de la passe</w:t>
      </w:r>
      <w:r w:rsidRPr="00D73383">
        <w:rPr>
          <w:szCs w:val="20"/>
          <w:lang w:val="fr-FR"/>
        </w:rPr>
        <w:t>. Les segments dépassant de part et d’autre de la passe (valeur y) sont ainsi définis en fonction de sa largeur (x), selon la relation suivante :</w:t>
      </w:r>
    </w:p>
    <w:p w14:paraId="265C51CB" w14:textId="77777777" w:rsidR="00D73383" w:rsidRDefault="00D73383" w:rsidP="00D73383">
      <w:pPr>
        <w:spacing w:before="240" w:after="240"/>
        <w:jc w:val="center"/>
        <w:rPr>
          <w:sz w:val="34"/>
          <w:szCs w:val="34"/>
        </w:rPr>
      </w:pPr>
      <m:oMathPara>
        <m:oMath>
          <m:r>
            <w:rPr>
              <w:rFonts w:ascii="Cambria Math" w:hAnsi="Cambria Math"/>
              <w:sz w:val="34"/>
              <w:szCs w:val="34"/>
            </w:rPr>
            <m:t xml:space="preserve">y = </m:t>
          </m:r>
          <m:f>
            <m:fPr>
              <m:ctrlPr>
                <w:rPr>
                  <w:rFonts w:ascii="Cambria Math" w:hAnsi="Cambria Math"/>
                  <w:sz w:val="34"/>
                  <w:szCs w:val="34"/>
                </w:rPr>
              </m:ctrlPr>
            </m:fPr>
            <m:num>
              <m:r>
                <w:rPr>
                  <w:rFonts w:ascii="Cambria Math" w:hAnsi="Cambria Math"/>
                  <w:sz w:val="34"/>
                  <w:szCs w:val="34"/>
                </w:rPr>
                <m:t>10</m:t>
              </m:r>
            </m:num>
            <m:den>
              <m:r>
                <w:rPr>
                  <w:rFonts w:ascii="Cambria Math" w:hAnsi="Cambria Math"/>
                  <w:sz w:val="34"/>
                  <w:szCs w:val="34"/>
                </w:rPr>
                <m:t>100</m:t>
              </m:r>
            </m:den>
          </m:f>
          <m:r>
            <w:rPr>
              <w:rFonts w:ascii="Cambria Math" w:hAnsi="Cambria Math"/>
              <w:sz w:val="34"/>
              <w:szCs w:val="34"/>
            </w:rPr>
            <m:t xml:space="preserve">x </m:t>
          </m:r>
        </m:oMath>
      </m:oMathPara>
    </w:p>
    <w:p w14:paraId="3EBA8EB2" w14:textId="77777777" w:rsidR="00D73383" w:rsidRPr="00D73383" w:rsidRDefault="00D73383" w:rsidP="00D73383">
      <w:pPr>
        <w:spacing w:before="240" w:after="240"/>
        <w:rPr>
          <w:szCs w:val="20"/>
          <w:lang w:val="fr-FR"/>
        </w:rPr>
      </w:pPr>
      <w:r w:rsidRPr="00D73383">
        <w:rPr>
          <w:szCs w:val="20"/>
          <w:lang w:val="fr-FR"/>
        </w:rPr>
        <w:t xml:space="preserve">La longueur totale de la ligne devient donc </w:t>
      </w:r>
      <m:oMath>
        <m:r>
          <w:rPr>
            <w:rFonts w:ascii="Cambria Math" w:hAnsi="Cambria Math"/>
            <w:szCs w:val="20"/>
          </w:rPr>
          <m:t>x</m:t>
        </m:r>
        <m:r>
          <w:rPr>
            <w:rFonts w:ascii="Cambria Math" w:hAnsi="Cambria Math"/>
            <w:szCs w:val="20"/>
            <w:lang w:val="fr-FR"/>
          </w:rPr>
          <m:t xml:space="preserve"> + 2</m:t>
        </m:r>
        <m:r>
          <w:rPr>
            <w:rFonts w:ascii="Cambria Math" w:hAnsi="Cambria Math"/>
            <w:szCs w:val="20"/>
          </w:rPr>
          <m:t>y</m:t>
        </m:r>
      </m:oMath>
      <w:r w:rsidRPr="00D73383">
        <w:rPr>
          <w:szCs w:val="20"/>
          <w:lang w:val="fr-FR"/>
        </w:rPr>
        <w:t xml:space="preserve">, assurant une représentation plus fidèle du contexte récifal immédiat. Si cette méthode nécessite un calcul supplémentaire par rapport à une approche utilisant une valeur métrique constante (par exemple </w:t>
      </w:r>
      <m:oMath>
        <m:r>
          <w:rPr>
            <w:rFonts w:ascii="Cambria Math" w:hAnsi="Cambria Math"/>
            <w:szCs w:val="20"/>
          </w:rPr>
          <m:t>y</m:t>
        </m:r>
        <m:r>
          <w:rPr>
            <w:rFonts w:ascii="Cambria Math" w:hAnsi="Cambria Math"/>
            <w:szCs w:val="20"/>
            <w:lang w:val="fr-FR"/>
          </w:rPr>
          <m:t xml:space="preserve"> = 50</m:t>
        </m:r>
        <m:r>
          <w:rPr>
            <w:rFonts w:ascii="Cambria Math" w:hAnsi="Cambria Math"/>
            <w:szCs w:val="20"/>
          </w:rPr>
          <m:t>m</m:t>
        </m:r>
      </m:oMath>
      <w:r w:rsidRPr="00D73383">
        <w:rPr>
          <w:szCs w:val="20"/>
          <w:lang w:val="fr-FR"/>
        </w:rPr>
        <w:t>), elle présente l’avantage d’une meilleure adaptabilité aux dimensions variables des passes et d’une cohérence visuelle accrue au sein de l’ensemble des représentations.</w:t>
      </w:r>
    </w:p>
    <w:p w14:paraId="1601141D" w14:textId="77777777" w:rsidR="00D73383" w:rsidRPr="00D73383" w:rsidRDefault="00D73383" w:rsidP="00D73383">
      <w:pPr>
        <w:spacing w:before="240" w:after="240"/>
        <w:rPr>
          <w:szCs w:val="20"/>
          <w:lang w:val="fr-FR"/>
        </w:rPr>
      </w:pPr>
      <w:r w:rsidRPr="00D73383">
        <w:rPr>
          <w:szCs w:val="20"/>
          <w:lang w:val="fr-FR"/>
        </w:rPr>
        <w:t>Toutefois, quel que soit le choix de la méthode de standardisation, les cas particuliers sont nombreux et appellent, comme pour la mesure de la largeur, à la subjectivité du photo-interprète. Il peut parfois s’avérer pertinent d’aller chercher plus loin que ce qu’impose la stricte formule expliquée plus haut pour mieux apprécier la forme de la passe et des récifs qui la bordent.</w:t>
      </w:r>
    </w:p>
    <w:p w14:paraId="426D6105" w14:textId="77777777" w:rsidR="00D73383" w:rsidRPr="00D73383" w:rsidRDefault="00D73383" w:rsidP="00D73383">
      <w:pPr>
        <w:spacing w:before="240" w:after="240"/>
        <w:rPr>
          <w:b/>
          <w:szCs w:val="20"/>
          <w:lang w:val="fr-FR"/>
        </w:rPr>
      </w:pPr>
      <w:r w:rsidRPr="00D73383">
        <w:rPr>
          <w:b/>
          <w:szCs w:val="20"/>
          <w:lang w:val="fr-FR"/>
        </w:rPr>
        <w:t>Extraction des valeurs raster à partir d’une couche de lignes</w:t>
      </w:r>
    </w:p>
    <w:p w14:paraId="792FD767" w14:textId="04CB09E3" w:rsidR="00D73383" w:rsidRPr="00D73383" w:rsidRDefault="00D73383" w:rsidP="00D73383">
      <w:pPr>
        <w:spacing w:before="240" w:after="240"/>
        <w:ind w:firstLine="720"/>
        <w:rPr>
          <w:szCs w:val="20"/>
          <w:lang w:val="fr-FR"/>
        </w:rPr>
      </w:pPr>
      <w:r w:rsidRPr="00D73383">
        <w:rPr>
          <w:szCs w:val="20"/>
          <w:lang w:val="fr-FR"/>
        </w:rPr>
        <w:t xml:space="preserve">L’outil </w:t>
      </w:r>
      <w:r w:rsidR="00FC1C2B">
        <w:rPr>
          <w:i/>
          <w:szCs w:val="20"/>
          <w:lang w:val="fr-FR"/>
        </w:rPr>
        <w:t>«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00FC1C2B">
        <w:rPr>
          <w:i/>
          <w:szCs w:val="20"/>
          <w:lang w:val="fr-FR"/>
        </w:rPr>
        <w:t> »</w:t>
      </w:r>
      <w:r w:rsidRPr="00D73383">
        <w:rPr>
          <w:szCs w:val="20"/>
          <w:lang w:val="fr-FR"/>
        </w:rPr>
        <w:t xml:space="preserve"> de la bibliothèque SAGA de QGIS (v. 3.28) prend en entrée un MNT ainsi qu’une couche de lignes ou </w:t>
      </w:r>
      <w:proofErr w:type="spellStart"/>
      <w:r w:rsidRPr="00D73383">
        <w:rPr>
          <w:szCs w:val="20"/>
          <w:lang w:val="fr-FR"/>
        </w:rPr>
        <w:t>polylignes</w:t>
      </w:r>
      <w:proofErr w:type="spellEnd"/>
      <w:r w:rsidRPr="00D73383">
        <w:rPr>
          <w:szCs w:val="20"/>
          <w:lang w:val="fr-FR"/>
        </w:rPr>
        <w:t xml:space="preserve">. Il calcule, le long de chaque ligne, une suite </w:t>
      </w:r>
      <w:r w:rsidRPr="00D73383">
        <w:rPr>
          <w:szCs w:val="20"/>
          <w:lang w:val="fr-FR"/>
        </w:rPr>
        <w:lastRenderedPageBreak/>
        <w:t xml:space="preserve">de points espacés à distance égale les uns des autres (voir </w:t>
      </w:r>
      <w:r w:rsidR="004A2842">
        <w:rPr>
          <w:szCs w:val="20"/>
          <w:lang w:val="fr-FR"/>
        </w:rPr>
        <w:t>figure 19</w:t>
      </w:r>
      <w:r w:rsidRPr="00D73383">
        <w:rPr>
          <w:szCs w:val="20"/>
          <w:lang w:val="fr-FR"/>
        </w:rPr>
        <w:t>), à partir du point de départ de la ligne (défini lors de sa création dans l’outil SIG).</w:t>
      </w:r>
    </w:p>
    <w:p w14:paraId="22100F6A" w14:textId="77777777" w:rsidR="004A2842" w:rsidRDefault="00D73383" w:rsidP="004A2842">
      <w:pPr>
        <w:keepNext/>
        <w:spacing w:before="240" w:after="240"/>
        <w:jc w:val="center"/>
      </w:pPr>
      <w:r>
        <w:rPr>
          <w:noProof/>
          <w:szCs w:val="20"/>
        </w:rPr>
        <w:drawing>
          <wp:inline distT="114300" distB="114300" distL="114300" distR="114300" wp14:anchorId="59A0A325" wp14:editId="494410FD">
            <wp:extent cx="3538538" cy="1524540"/>
            <wp:effectExtent l="0" t="0" r="0" b="0"/>
            <wp:docPr id="6" name="image8.png" descr="A line of circles in the wa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8.png" descr="A line of circles in the water&#10;&#10;AI-generated content may be incorrect."/>
                    <pic:cNvPicPr preferRelativeResize="0"/>
                  </pic:nvPicPr>
                  <pic:blipFill>
                    <a:blip r:embed="rId38"/>
                    <a:srcRect/>
                    <a:stretch>
                      <a:fillRect/>
                    </a:stretch>
                  </pic:blipFill>
                  <pic:spPr>
                    <a:xfrm>
                      <a:off x="0" y="0"/>
                      <a:ext cx="3538538" cy="1524540"/>
                    </a:xfrm>
                    <a:prstGeom prst="rect">
                      <a:avLst/>
                    </a:prstGeom>
                    <a:ln/>
                  </pic:spPr>
                </pic:pic>
              </a:graphicData>
            </a:graphic>
          </wp:inline>
        </w:drawing>
      </w:r>
    </w:p>
    <w:p w14:paraId="3B677B69" w14:textId="02F4AB16" w:rsidR="00D73383" w:rsidRPr="000B6B2F" w:rsidRDefault="004A2842" w:rsidP="004A2842">
      <w:pPr>
        <w:pStyle w:val="Caption"/>
        <w:rPr>
          <w:sz w:val="20"/>
          <w:szCs w:val="20"/>
          <w:lang w:val="fr-FR"/>
        </w:rPr>
      </w:pPr>
      <w:bookmarkStart w:id="57" w:name="_Toc198655345"/>
      <w:r w:rsidRPr="004A2842">
        <w:rPr>
          <w:lang w:val="fr-FR"/>
        </w:rPr>
        <w:t xml:space="preserve">Figure </w:t>
      </w:r>
      <w:r>
        <w:fldChar w:fldCharType="begin"/>
      </w:r>
      <w:r w:rsidRPr="004A2842">
        <w:rPr>
          <w:lang w:val="fr-FR"/>
        </w:rPr>
        <w:instrText xml:space="preserve"> SEQ Figure \* ARABIC </w:instrText>
      </w:r>
      <w:r>
        <w:fldChar w:fldCharType="separate"/>
      </w:r>
      <w:r w:rsidR="00BE62D1">
        <w:rPr>
          <w:noProof/>
          <w:lang w:val="fr-FR"/>
        </w:rPr>
        <w:t>19</w:t>
      </w:r>
      <w:r>
        <w:fldChar w:fldCharType="end"/>
      </w:r>
      <w:r w:rsidRPr="004A2842">
        <w:rPr>
          <w:lang w:val="fr-FR"/>
        </w:rPr>
        <w:t xml:space="preserve"> - </w:t>
      </w:r>
      <w:proofErr w:type="spellStart"/>
      <w:r w:rsidRPr="004A2842">
        <w:rPr>
          <w:lang w:val="fr-FR"/>
        </w:rPr>
        <w:t>Resultat</w:t>
      </w:r>
      <w:proofErr w:type="spellEnd"/>
      <w:r w:rsidRPr="004A2842">
        <w:rPr>
          <w:lang w:val="fr-FR"/>
        </w:rPr>
        <w:t xml:space="preserve"> en sortie de l'algorithme "Profiles </w:t>
      </w:r>
      <w:proofErr w:type="spellStart"/>
      <w:r w:rsidRPr="004A2842">
        <w:rPr>
          <w:lang w:val="fr-FR"/>
        </w:rPr>
        <w:t>from</w:t>
      </w:r>
      <w:proofErr w:type="spellEnd"/>
      <w:r w:rsidRPr="004A2842">
        <w:rPr>
          <w:lang w:val="fr-FR"/>
        </w:rPr>
        <w:t xml:space="preserve"> </w:t>
      </w:r>
      <w:proofErr w:type="spellStart"/>
      <w:r w:rsidRPr="004A2842">
        <w:rPr>
          <w:lang w:val="fr-FR"/>
        </w:rPr>
        <w:t>lines</w:t>
      </w:r>
      <w:proofErr w:type="spellEnd"/>
      <w:r w:rsidRPr="004A2842">
        <w:rPr>
          <w:lang w:val="fr-FR"/>
        </w:rPr>
        <w:t xml:space="preserve">" de SAGA. </w:t>
      </w:r>
      <w:r w:rsidRPr="000B6B2F">
        <w:rPr>
          <w:lang w:val="fr-FR"/>
        </w:rPr>
        <w:t>Source : production personnelle.</w:t>
      </w:r>
      <w:bookmarkEnd w:id="57"/>
    </w:p>
    <w:p w14:paraId="0BF641B1" w14:textId="179A01EB" w:rsidR="00D73383" w:rsidRPr="00D73383" w:rsidRDefault="00D73383" w:rsidP="00D73383">
      <w:pPr>
        <w:spacing w:before="240" w:after="240"/>
        <w:rPr>
          <w:szCs w:val="20"/>
          <w:lang w:val="fr-FR"/>
        </w:rPr>
      </w:pPr>
      <w:r w:rsidRPr="00D73383">
        <w:rPr>
          <w:szCs w:val="20"/>
          <w:lang w:val="fr-FR"/>
        </w:rPr>
        <w:t>À chaque point est assignée la valeur d’altitude correspondant à celle du pixel du MNT avec lequel il est superposé. Un inconvénient de cet outil est qu’il ne reporte pas, pour chaque ligne, l’identifiant correspondant (qui aurait pu être le même que celui de la passe concernée), ce qui aurait simplifié les jointures et les traitements a posteriori</w:t>
      </w:r>
      <w:r>
        <w:rPr>
          <w:szCs w:val="20"/>
          <w:vertAlign w:val="superscript"/>
        </w:rPr>
        <w:footnoteReference w:id="1"/>
      </w:r>
      <w:r w:rsidRPr="00D73383">
        <w:rPr>
          <w:szCs w:val="20"/>
          <w:lang w:val="fr-FR"/>
        </w:rPr>
        <w:t xml:space="preserve">. À la place, </w:t>
      </w:r>
      <w:r w:rsidR="00FC1C2B">
        <w:rPr>
          <w:i/>
          <w:szCs w:val="20"/>
          <w:lang w:val="fr-FR"/>
        </w:rPr>
        <w:t>«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00FC1C2B">
        <w:rPr>
          <w:szCs w:val="20"/>
          <w:lang w:val="fr-FR"/>
        </w:rPr>
        <w:t xml:space="preserve"> » </w:t>
      </w:r>
      <w:r w:rsidRPr="00D73383">
        <w:rPr>
          <w:szCs w:val="20"/>
          <w:lang w:val="fr-FR"/>
        </w:rPr>
        <w:t>traite les lignes selon leur ordre de création dans la couche, et leur assigne, dans cet ordre, des identifiants numériques allant de 0 à n. On peut alors établir plus facilement des correspondances entre les identifiants des tables attributaires des lignes et des points.</w:t>
      </w:r>
    </w:p>
    <w:p w14:paraId="0142CEEA" w14:textId="01C9C2A6" w:rsidR="00D73383" w:rsidRPr="00D73383" w:rsidRDefault="00D73383" w:rsidP="00D73383">
      <w:pPr>
        <w:spacing w:before="240" w:after="240"/>
        <w:rPr>
          <w:szCs w:val="20"/>
          <w:lang w:val="fr-FR"/>
        </w:rPr>
      </w:pPr>
      <w:r w:rsidRPr="00D73383">
        <w:rPr>
          <w:szCs w:val="20"/>
          <w:lang w:val="fr-FR"/>
        </w:rPr>
        <w:t xml:space="preserve">De fait, il est préférable de travailler sur des zones restreintes, et de traiter les passes zone par zone. Un autre inconvénient de cet outil est qu’il ne permet pas de définir manuellement le pas souhaité entre chaque point le long des lignes. L’algorithme détermine automatiquement une distance qui, bien que légèrement variable d’une ligne à l’autre, est basée sur la résolution du MNT utilisé en entrée. Cela suscite un autre problème : la coupe topographique des passes les plus étroites (dont la largeur est du même ordre de grandeur que la résolution du MNT) seront très mal représentées (voir </w:t>
      </w:r>
      <w:r w:rsidRPr="004A2842">
        <w:rPr>
          <w:szCs w:val="20"/>
          <w:lang w:val="fr-FR"/>
        </w:rPr>
        <w:t xml:space="preserve">figures </w:t>
      </w:r>
      <w:r w:rsidR="004A2842">
        <w:rPr>
          <w:szCs w:val="20"/>
          <w:lang w:val="fr-FR"/>
        </w:rPr>
        <w:t>20</w:t>
      </w:r>
      <w:r w:rsidRPr="00D73383">
        <w:rPr>
          <w:szCs w:val="20"/>
          <w:lang w:val="fr-FR"/>
        </w:rPr>
        <w:t xml:space="preserve">). </w:t>
      </w:r>
    </w:p>
    <w:p w14:paraId="7B088F8A" w14:textId="5E1D5730" w:rsidR="00D73383" w:rsidRPr="00D73383" w:rsidRDefault="00D73383" w:rsidP="00D73383">
      <w:pPr>
        <w:spacing w:before="240" w:after="240"/>
        <w:rPr>
          <w:szCs w:val="20"/>
          <w:lang w:val="fr-FR"/>
        </w:rPr>
      </w:pPr>
      <w:r w:rsidRPr="00D73383">
        <w:rPr>
          <w:szCs w:val="20"/>
          <w:lang w:val="fr-FR"/>
        </w:rPr>
        <w:lastRenderedPageBreak/>
        <w:t xml:space="preserve">Il est alors possible d’opérer une sélection manuelle des coupes viables et de supprimer celles qui ne le sont pas. </w:t>
      </w:r>
      <w:r w:rsidR="004A2842">
        <w:rPr>
          <w:noProof/>
        </w:rPr>
        <mc:AlternateContent>
          <mc:Choice Requires="wps">
            <w:drawing>
              <wp:anchor distT="0" distB="0" distL="114300" distR="114300" simplePos="0" relativeHeight="251693056" behindDoc="0" locked="0" layoutInCell="1" allowOverlap="1" wp14:anchorId="26A6BC75" wp14:editId="79A1A4E2">
                <wp:simplePos x="0" y="0"/>
                <wp:positionH relativeFrom="column">
                  <wp:posOffset>-300990</wp:posOffset>
                </wp:positionH>
                <wp:positionV relativeFrom="paragraph">
                  <wp:posOffset>1823720</wp:posOffset>
                </wp:positionV>
                <wp:extent cx="6337300" cy="635"/>
                <wp:effectExtent l="0" t="0" r="0" b="0"/>
                <wp:wrapTopAndBottom/>
                <wp:docPr id="775910915" name="Text Box 1"/>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wps:spPr>
                      <wps:txbx>
                        <w:txbxContent>
                          <w:p w14:paraId="386B971D" w14:textId="174286F3" w:rsidR="004A2842" w:rsidRPr="00252730" w:rsidRDefault="004A2842" w:rsidP="004A2842">
                            <w:pPr>
                              <w:pStyle w:val="Caption"/>
                              <w:rPr>
                                <w:color w:val="000000" w:themeColor="text1"/>
                                <w:sz w:val="20"/>
                                <w:szCs w:val="20"/>
                                <w:lang w:val="fr-FR"/>
                              </w:rPr>
                            </w:pPr>
                            <w:bookmarkStart w:id="58" w:name="_Toc198655346"/>
                            <w:r w:rsidRPr="004A2842">
                              <w:rPr>
                                <w:lang w:val="fr-FR"/>
                              </w:rPr>
                              <w:t xml:space="preserve">Figure </w:t>
                            </w:r>
                            <w:r>
                              <w:fldChar w:fldCharType="begin"/>
                            </w:r>
                            <w:r w:rsidRPr="004A2842">
                              <w:rPr>
                                <w:lang w:val="fr-FR"/>
                              </w:rPr>
                              <w:instrText xml:space="preserve"> SEQ Figure \* ARABIC </w:instrText>
                            </w:r>
                            <w:r>
                              <w:fldChar w:fldCharType="separate"/>
                            </w:r>
                            <w:r w:rsidR="00BE62D1">
                              <w:rPr>
                                <w:noProof/>
                                <w:lang w:val="fr-FR"/>
                              </w:rPr>
                              <w:t>20</w:t>
                            </w:r>
                            <w:r>
                              <w:fldChar w:fldCharType="end"/>
                            </w:r>
                            <w:r w:rsidRPr="004A2842">
                              <w:rPr>
                                <w:lang w:val="fr-FR"/>
                              </w:rPr>
                              <w:t xml:space="preserve"> - Exemple</w:t>
                            </w:r>
                            <w:r>
                              <w:rPr>
                                <w:lang w:val="fr-FR"/>
                              </w:rPr>
                              <w:t>s</w:t>
                            </w:r>
                            <w:r w:rsidRPr="004A2842">
                              <w:rPr>
                                <w:lang w:val="fr-FR"/>
                              </w:rPr>
                              <w:t xml:space="preserve"> d'un</w:t>
                            </w:r>
                            <w:r>
                              <w:rPr>
                                <w:lang w:val="fr-FR"/>
                              </w:rPr>
                              <w:t xml:space="preserve"> cas correct (à gauche) et incorrect (à droite) </w:t>
                            </w:r>
                            <w:r w:rsidRPr="004A2842">
                              <w:rPr>
                                <w:lang w:val="fr-FR"/>
                              </w:rPr>
                              <w:t>sortie du script. Source : production personnelle.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6BC75" id="_x0000_s1031" type="#_x0000_t202" style="position:absolute;left:0;text-align:left;margin-left:-23.7pt;margin-top:143.6pt;width:49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j1GAIAAD8EAAAOAAAAZHJzL2Uyb0RvYy54bWysU8Fu2zAMvQ/YPwi6L04aLBuMOEWWIsOA&#10;oC2QDj0rshwLkEWNUmJ3Xz9KtpOu22nYRaZJ6lHke1zedo1hZ4Vegy34bDLlTFkJpbbHgn9/2n74&#10;zJkPwpbCgFUFf1Ge367ev1u2Llc3UIMpFTICsT5vXcHrEFyeZV7WqhF+Ak5ZClaAjQj0i8esRNES&#10;emOym+l0kbWApUOQynvy3vVBvkr4VaVkeKgqrwIzBae3hXRiOg/xzFZLkR9RuFrL4RniH17RCG2p&#10;6AXqTgTBTqj/gGq0RPBQhYmEJoOq0lKlHqib2fRNN/taOJV6oeF4dxmT/3+w8v68d4/IQvcFOiIw&#10;DqR1PvfkjP10FTbxSy9lFKcRvlzGprrAJDkX8/mn+ZRCkmKL+ce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2JEP6OIAAAALAQAADwAAAGRycy9kb3ducmV2LnhtbEyPsU7DMBCGdyTewTok&#10;FtQ6pCEtIU5VVTDAUhG6sLnxNQ7E58h22vD2GBYY7+7Tf99frifTsxM631kScDtPgCE1VnXUCti/&#10;Pc1WwHyQpGRvCQV8oYd1dXlRykLZM73iqQ4tiyHkCylAhzAUnPtGo5F+bgekeDtaZ2SIo2u5cvIc&#10;w03P0yTJuZEdxQ9aDrjV2HzWoxGwy953+mY8Pr5ssoV73o/b/KOthbi+mjYPwAJO4Q+GH/2oDlV0&#10;OtiRlGe9gFm2zCIqIF0tU2CRuL9LcmCH380CeFXy/x2qbwAAAP//AwBQSwECLQAUAAYACAAAACEA&#10;toM4kv4AAADhAQAAEwAAAAAAAAAAAAAAAAAAAAAAW0NvbnRlbnRfVHlwZXNdLnhtbFBLAQItABQA&#10;BgAIAAAAIQA4/SH/1gAAAJQBAAALAAAAAAAAAAAAAAAAAC8BAABfcmVscy8ucmVsc1BLAQItABQA&#10;BgAIAAAAIQB63sj1GAIAAD8EAAAOAAAAAAAAAAAAAAAAAC4CAABkcnMvZTJvRG9jLnhtbFBLAQIt&#10;ABQABgAIAAAAIQDYkQ/o4gAAAAsBAAAPAAAAAAAAAAAAAAAAAHIEAABkcnMvZG93bnJldi54bWxQ&#10;SwUGAAAAAAQABADzAAAAgQUAAAAA&#10;" stroked="f">
                <v:textbox style="mso-fit-shape-to-text:t" inset="0,0,0,0">
                  <w:txbxContent>
                    <w:p w14:paraId="386B971D" w14:textId="174286F3" w:rsidR="004A2842" w:rsidRPr="00252730" w:rsidRDefault="004A2842" w:rsidP="004A2842">
                      <w:pPr>
                        <w:pStyle w:val="Caption"/>
                        <w:rPr>
                          <w:color w:val="000000" w:themeColor="text1"/>
                          <w:sz w:val="20"/>
                          <w:szCs w:val="20"/>
                          <w:lang w:val="fr-FR"/>
                        </w:rPr>
                      </w:pPr>
                      <w:bookmarkStart w:id="59" w:name="_Toc198655346"/>
                      <w:r w:rsidRPr="004A2842">
                        <w:rPr>
                          <w:lang w:val="fr-FR"/>
                        </w:rPr>
                        <w:t xml:space="preserve">Figure </w:t>
                      </w:r>
                      <w:r>
                        <w:fldChar w:fldCharType="begin"/>
                      </w:r>
                      <w:r w:rsidRPr="004A2842">
                        <w:rPr>
                          <w:lang w:val="fr-FR"/>
                        </w:rPr>
                        <w:instrText xml:space="preserve"> SEQ Figure \* ARABIC </w:instrText>
                      </w:r>
                      <w:r>
                        <w:fldChar w:fldCharType="separate"/>
                      </w:r>
                      <w:r w:rsidR="00BE62D1">
                        <w:rPr>
                          <w:noProof/>
                          <w:lang w:val="fr-FR"/>
                        </w:rPr>
                        <w:t>20</w:t>
                      </w:r>
                      <w:r>
                        <w:fldChar w:fldCharType="end"/>
                      </w:r>
                      <w:r w:rsidRPr="004A2842">
                        <w:rPr>
                          <w:lang w:val="fr-FR"/>
                        </w:rPr>
                        <w:t xml:space="preserve"> - Exemple</w:t>
                      </w:r>
                      <w:r>
                        <w:rPr>
                          <w:lang w:val="fr-FR"/>
                        </w:rPr>
                        <w:t>s</w:t>
                      </w:r>
                      <w:r w:rsidRPr="004A2842">
                        <w:rPr>
                          <w:lang w:val="fr-FR"/>
                        </w:rPr>
                        <w:t xml:space="preserve"> d'un</w:t>
                      </w:r>
                      <w:r>
                        <w:rPr>
                          <w:lang w:val="fr-FR"/>
                        </w:rPr>
                        <w:t xml:space="preserve"> cas correct (à gauche) et incorrect (à droite) </w:t>
                      </w:r>
                      <w:r w:rsidRPr="004A2842">
                        <w:rPr>
                          <w:lang w:val="fr-FR"/>
                        </w:rPr>
                        <w:t>sortie du script. Source : production personnelle.</w:t>
                      </w:r>
                      <w:bookmarkEnd w:id="59"/>
                    </w:p>
                  </w:txbxContent>
                </v:textbox>
                <w10:wrap type="topAndBottom"/>
              </v:shape>
            </w:pict>
          </mc:Fallback>
        </mc:AlternateContent>
      </w:r>
      <w:r>
        <w:rPr>
          <w:noProof/>
        </w:rPr>
        <w:drawing>
          <wp:anchor distT="114300" distB="114300" distL="114300" distR="114300" simplePos="0" relativeHeight="251673600" behindDoc="0" locked="0" layoutInCell="1" hidden="0" allowOverlap="1" wp14:anchorId="40C3D1B9" wp14:editId="534C9FD0">
            <wp:simplePos x="0" y="0"/>
            <wp:positionH relativeFrom="column">
              <wp:posOffset>-301461</wp:posOffset>
            </wp:positionH>
            <wp:positionV relativeFrom="paragraph">
              <wp:posOffset>161925</wp:posOffset>
            </wp:positionV>
            <wp:extent cx="6337544" cy="1604963"/>
            <wp:effectExtent l="0" t="0" r="0" b="0"/>
            <wp:wrapTopAndBottom distT="114300" distB="114300"/>
            <wp:docPr id="21" name="image21.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21.png" descr="A graph of a function&#10;&#10;AI-generated content may be incorrect."/>
                    <pic:cNvPicPr preferRelativeResize="0"/>
                  </pic:nvPicPr>
                  <pic:blipFill>
                    <a:blip r:embed="rId39"/>
                    <a:srcRect/>
                    <a:stretch>
                      <a:fillRect/>
                    </a:stretch>
                  </pic:blipFill>
                  <pic:spPr>
                    <a:xfrm>
                      <a:off x="0" y="0"/>
                      <a:ext cx="6337544" cy="1604963"/>
                    </a:xfrm>
                    <a:prstGeom prst="rect">
                      <a:avLst/>
                    </a:prstGeom>
                    <a:ln/>
                  </pic:spPr>
                </pic:pic>
              </a:graphicData>
            </a:graphic>
          </wp:anchor>
        </w:drawing>
      </w:r>
    </w:p>
    <w:p w14:paraId="1277AB9B" w14:textId="49C01BA5" w:rsidR="00D73383" w:rsidRPr="00D73383" w:rsidRDefault="00D73383" w:rsidP="00D73383">
      <w:pPr>
        <w:spacing w:before="240" w:after="240"/>
        <w:rPr>
          <w:szCs w:val="20"/>
          <w:lang w:val="fr-FR"/>
        </w:rPr>
      </w:pPr>
      <w:r w:rsidRPr="00D73383">
        <w:rPr>
          <w:szCs w:val="20"/>
          <w:lang w:val="fr-FR"/>
        </w:rPr>
        <w:t>Une fois cette couche de points extraite et les identifiants ajustés, il est possible de générer des graphiques représentant le transect (comme visi</w:t>
      </w:r>
      <w:r w:rsidR="00B13FAD">
        <w:rPr>
          <w:szCs w:val="20"/>
          <w:lang w:val="fr-FR"/>
        </w:rPr>
        <w:t>ble en figure 20</w:t>
      </w:r>
      <w:r w:rsidRPr="00D73383">
        <w:rPr>
          <w:szCs w:val="20"/>
          <w:lang w:val="fr-FR"/>
        </w:rPr>
        <w:t>) des passes étudiées.</w:t>
      </w:r>
    </w:p>
    <w:p w14:paraId="13FF0BBD" w14:textId="77777777" w:rsidR="00D73383" w:rsidRPr="00D73383" w:rsidRDefault="00D73383" w:rsidP="00D73383">
      <w:pPr>
        <w:spacing w:before="240" w:after="240"/>
        <w:rPr>
          <w:b/>
          <w:szCs w:val="20"/>
          <w:lang w:val="fr-FR"/>
        </w:rPr>
      </w:pPr>
      <w:r w:rsidRPr="00D73383">
        <w:rPr>
          <w:b/>
          <w:szCs w:val="20"/>
          <w:lang w:val="fr-FR"/>
        </w:rPr>
        <w:t>Édition de graphiques via un script</w:t>
      </w:r>
    </w:p>
    <w:p w14:paraId="3A720E81" w14:textId="77777777" w:rsidR="00D73383" w:rsidRPr="00D73383" w:rsidRDefault="00D73383" w:rsidP="00D73383">
      <w:pPr>
        <w:spacing w:before="240" w:after="240"/>
        <w:ind w:firstLine="720"/>
        <w:rPr>
          <w:szCs w:val="20"/>
          <w:lang w:val="fr-FR"/>
        </w:rPr>
      </w:pPr>
      <w:r w:rsidRPr="00D73383">
        <w:rPr>
          <w:szCs w:val="20"/>
          <w:lang w:val="fr-FR"/>
        </w:rPr>
        <w:t>Afin d’homogénéiser les traitements pour chaque zone dont les transects sont calculés, et pour gagner en efficacité, le traitement des couches de points en vue de l’édition des graphiques a été automatisé. À l’origine, c’était en langage Python (v. 3) que nous envisagions de rédiger ce script ; finalement, nous avons opté pour le langage R (version 4.2.2), plus lisible et mieux adapté à l’édition de graphiques.</w:t>
      </w:r>
    </w:p>
    <w:p w14:paraId="43A420B0" w14:textId="5C312AAB" w:rsidR="00D73383" w:rsidRPr="00D73383" w:rsidRDefault="00D73383" w:rsidP="00D73383">
      <w:pPr>
        <w:spacing w:before="240" w:after="240"/>
        <w:rPr>
          <w:szCs w:val="20"/>
          <w:lang w:val="fr-FR"/>
        </w:rPr>
      </w:pPr>
      <w:r w:rsidRPr="00D73383">
        <w:rPr>
          <w:szCs w:val="20"/>
          <w:lang w:val="fr-FR"/>
        </w:rPr>
        <w:t xml:space="preserve">Le script est simple : il prend en entrée un fichier </w:t>
      </w:r>
      <w:r w:rsidRPr="00D73383">
        <w:rPr>
          <w:rFonts w:ascii="Roboto Mono" w:eastAsia="Roboto Mono" w:hAnsi="Roboto Mono" w:cs="Roboto Mono"/>
          <w:szCs w:val="20"/>
          <w:lang w:val="fr-FR"/>
        </w:rPr>
        <w:t>.</w:t>
      </w:r>
      <w:r w:rsidRPr="00D73383">
        <w:rPr>
          <w:szCs w:val="20"/>
          <w:lang w:val="fr-FR"/>
        </w:rPr>
        <w:t xml:space="preserve">CSV correspondant à la couche de points calculée à l’étape précédente. Il isole ensuite chaque groupe de points en fonction de l’identifiant de la ligne sur laquelle ils ont été générés. À ce stade, l’identifiant de la ligne devrait correspondre à celui de la passe, à condition qu’il ait été correctement mis à jour lors de l’étape précédente (ce qui est essentiel pour la suite). Pour chacun de ces groupes de points, le script édite un graphique, qu’il enregistre ensuite dans un répertoire (à adapter si nécessaire), sous le nom </w:t>
      </w:r>
      <w:r w:rsidR="00FC1C2B">
        <w:rPr>
          <w:i/>
          <w:szCs w:val="20"/>
          <w:lang w:val="fr-FR"/>
        </w:rPr>
        <w:t>« </w:t>
      </w:r>
      <w:r w:rsidRPr="00D73383">
        <w:rPr>
          <w:i/>
          <w:szCs w:val="20"/>
          <w:lang w:val="fr-FR"/>
        </w:rPr>
        <w:t>[ID de la passe]_transect.png</w:t>
      </w:r>
      <w:r w:rsidR="00FC1C2B">
        <w:rPr>
          <w:i/>
          <w:szCs w:val="20"/>
          <w:lang w:val="fr-FR"/>
        </w:rPr>
        <w:t> »</w:t>
      </w:r>
      <w:r w:rsidRPr="00D73383">
        <w:rPr>
          <w:szCs w:val="20"/>
          <w:lang w:val="fr-FR"/>
        </w:rPr>
        <w:t xml:space="preserve">. Ces fichiers image peuvent ensuite être appelés directement dans le code de la </w:t>
      </w:r>
      <w:proofErr w:type="spellStart"/>
      <w:r w:rsidRPr="00D73383">
        <w:rPr>
          <w:szCs w:val="20"/>
          <w:lang w:val="fr-FR"/>
        </w:rPr>
        <w:t>webmap</w:t>
      </w:r>
      <w:proofErr w:type="spellEnd"/>
      <w:r w:rsidRPr="00D73383">
        <w:rPr>
          <w:szCs w:val="20"/>
          <w:lang w:val="fr-FR"/>
        </w:rPr>
        <w:t xml:space="preserve"> ou de la page web, afin d’être affichés dans un panneau d’information, par exemple.</w:t>
      </w:r>
    </w:p>
    <w:p w14:paraId="2D1133E8" w14:textId="722B10B4" w:rsidR="00721004" w:rsidRDefault="00D73383" w:rsidP="006853E5">
      <w:pPr>
        <w:spacing w:before="240" w:after="240"/>
        <w:ind w:firstLine="720"/>
        <w:rPr>
          <w:szCs w:val="20"/>
          <w:lang w:val="fr-FR"/>
        </w:rPr>
      </w:pPr>
      <w:r w:rsidRPr="00D73383">
        <w:rPr>
          <w:szCs w:val="20"/>
          <w:lang w:val="fr-FR"/>
        </w:rPr>
        <w:t xml:space="preserve">En reprenant la méthode de mesure de la largeur évoquée dans l’article d’Annette </w:t>
      </w:r>
      <w:proofErr w:type="spellStart"/>
      <w:r w:rsidRPr="00D73383">
        <w:rPr>
          <w:szCs w:val="20"/>
          <w:lang w:val="fr-FR"/>
        </w:rPr>
        <w:t>Breckwoldt</w:t>
      </w:r>
      <w:proofErr w:type="spellEnd"/>
      <w:r w:rsidRPr="00D73383">
        <w:rPr>
          <w:szCs w:val="20"/>
          <w:lang w:val="fr-FR"/>
        </w:rPr>
        <w:t xml:space="preserve"> et al., et en élaborant une méthode de calcul de coupes topographiques des passes, nous avons pu approfondir la caractérisation de la forme des passes récifales.</w:t>
      </w:r>
      <w:r w:rsidR="001A5F9B">
        <w:rPr>
          <w:szCs w:val="20"/>
          <w:lang w:val="fr-FR"/>
        </w:rPr>
        <w:t xml:space="preserve"> Pour établir les coupes topographiques sur les îles </w:t>
      </w:r>
      <w:r w:rsidR="00993886">
        <w:rPr>
          <w:szCs w:val="20"/>
          <w:lang w:val="fr-FR"/>
        </w:rPr>
        <w:t>de Moorea et Tahiti, nous avons utilisé les MNT topo-bathymétrique côtier de la base de données du SHOM</w:t>
      </w:r>
      <w:r w:rsidR="00993886">
        <w:rPr>
          <w:rStyle w:val="FootnoteReference"/>
          <w:szCs w:val="20"/>
          <w:lang w:val="fr-FR"/>
        </w:rPr>
        <w:footnoteReference w:id="2"/>
      </w:r>
      <w:r w:rsidR="00993886">
        <w:rPr>
          <w:szCs w:val="20"/>
          <w:lang w:val="fr-FR"/>
        </w:rPr>
        <w:t xml:space="preserve"> d’une résolution d’environ 20m.</w:t>
      </w:r>
      <w:r w:rsidRPr="00D73383">
        <w:rPr>
          <w:szCs w:val="20"/>
          <w:lang w:val="fr-FR"/>
        </w:rPr>
        <w:t xml:space="preserve"> Cette </w:t>
      </w:r>
      <w:r w:rsidRPr="00D73383">
        <w:rPr>
          <w:szCs w:val="20"/>
          <w:lang w:val="fr-FR"/>
        </w:rPr>
        <w:lastRenderedPageBreak/>
        <w:t>forme peut aider à mieux appréhender les usages, les fonctions, les impacts, et peut-être même l’origine de certaines de ces ouvertures dans les récifs.</w:t>
      </w:r>
      <w:r w:rsidR="006853E5">
        <w:rPr>
          <w:szCs w:val="20"/>
          <w:lang w:val="fr-FR"/>
        </w:rPr>
        <w:t xml:space="preserve"> </w:t>
      </w:r>
    </w:p>
    <w:p w14:paraId="2B4272BE" w14:textId="2F38AB68" w:rsidR="00721004" w:rsidRPr="00D73383" w:rsidRDefault="00D73383" w:rsidP="00721004">
      <w:pPr>
        <w:spacing w:before="240" w:after="240"/>
        <w:rPr>
          <w:szCs w:val="20"/>
          <w:lang w:val="fr-FR"/>
        </w:rPr>
      </w:pPr>
      <w:r w:rsidRPr="00D73383">
        <w:rPr>
          <w:szCs w:val="20"/>
          <w:lang w:val="fr-FR"/>
        </w:rPr>
        <w:t>Cependant, la méthode de mesure de la largeur des passes, comme celle de l’élaboration de leur profil topographique, peut être améliorée du point de vue de la précision scientifique. Se pose alors la question suivante : faut-il consacrer davantage d’efforts et de ressources à l’optimisation de ces indicateurs morphologiques, ou ces efforts seraient-ils plus utiles s’ils étaient dirigés vers d’autres aspects du projet, tels que l’intégration des savoirs locaux ou la participation des usagers ?</w:t>
      </w:r>
    </w:p>
    <w:p w14:paraId="6F6915B6" w14:textId="77777777" w:rsidR="00D73383" w:rsidRPr="00D73383" w:rsidRDefault="00D73383" w:rsidP="00D73383">
      <w:pPr>
        <w:spacing w:before="240" w:after="240"/>
        <w:rPr>
          <w:szCs w:val="20"/>
          <w:lang w:val="fr-FR"/>
        </w:rPr>
      </w:pPr>
    </w:p>
    <w:p w14:paraId="2D72CC0C" w14:textId="77777777" w:rsidR="00D73383" w:rsidRPr="00D73383" w:rsidRDefault="00D73383" w:rsidP="00D73383">
      <w:pPr>
        <w:rPr>
          <w:szCs w:val="20"/>
          <w:lang w:val="fr-FR"/>
        </w:rPr>
      </w:pPr>
      <w:r w:rsidRPr="00D73383">
        <w:rPr>
          <w:szCs w:val="20"/>
          <w:lang w:val="fr-FR"/>
        </w:rPr>
        <w:br/>
      </w:r>
      <w:r w:rsidRPr="00D73383">
        <w:rPr>
          <w:lang w:val="fr-FR"/>
        </w:rPr>
        <w:br w:type="page"/>
      </w:r>
    </w:p>
    <w:p w14:paraId="280AB59D" w14:textId="05A30F81" w:rsidR="00D73383" w:rsidRPr="00D73383" w:rsidRDefault="008274AE" w:rsidP="008274AE">
      <w:pPr>
        <w:pStyle w:val="Heading1"/>
        <w:rPr>
          <w:sz w:val="20"/>
          <w:szCs w:val="20"/>
          <w:lang w:val="fr-FR"/>
        </w:rPr>
      </w:pPr>
      <w:bookmarkStart w:id="60" w:name="_Toc198656494"/>
      <w:r>
        <w:rPr>
          <w:lang w:val="fr-FR"/>
        </w:rPr>
        <w:lastRenderedPageBreak/>
        <w:t xml:space="preserve">IV. </w:t>
      </w:r>
      <w:r w:rsidR="00D73383" w:rsidRPr="00D73383">
        <w:rPr>
          <w:lang w:val="fr-FR"/>
        </w:rPr>
        <w:t>Une application web-cartographique pour une mise en dialogue avec les acteurs de</w:t>
      </w:r>
      <w:r w:rsidR="00993886">
        <w:rPr>
          <w:lang w:val="fr-FR"/>
        </w:rPr>
        <w:t>s</w:t>
      </w:r>
      <w:r w:rsidR="00D73383" w:rsidRPr="00D73383">
        <w:rPr>
          <w:lang w:val="fr-FR"/>
        </w:rPr>
        <w:t xml:space="preserve"> passes récifales.</w:t>
      </w:r>
      <w:bookmarkEnd w:id="60"/>
    </w:p>
    <w:p w14:paraId="3C7E3049" w14:textId="5B966C94" w:rsidR="00D73383" w:rsidRPr="008274AE" w:rsidRDefault="00D73383" w:rsidP="00D73383">
      <w:pPr>
        <w:rPr>
          <w:szCs w:val="20"/>
          <w:lang w:val="fr-FR"/>
        </w:rPr>
      </w:pPr>
      <w:r w:rsidRPr="00D73383">
        <w:rPr>
          <w:szCs w:val="20"/>
          <w:lang w:val="fr-FR"/>
        </w:rPr>
        <w:tab/>
        <w:t>Dans la commande originelle, la réalisation d’une interface cartographique figurait parmi les objectifs secondaires de la mission. Cependant, étant un puissant outil de médiation et de partage, facilement diffusable et surtout accessible, sa priorité a assez rapidement été repensée. Dans la commande finale, l’interface web-cartographique doit permettre de diffuser de manière intelligible et accessible au grand public la base de données des passes récifales précédemment élaborée tout en offrant la possibilité aux utilisateurs de faire un retour à l’équipe du projet SOCPacific2R concernant leur propre perception, usage ou connaissance vis à vis d’une ou plusieurs passes.</w:t>
      </w:r>
    </w:p>
    <w:p w14:paraId="500F3C88" w14:textId="45281915" w:rsidR="00D73383" w:rsidRPr="00D73383" w:rsidRDefault="00D73383">
      <w:pPr>
        <w:pStyle w:val="Heading2"/>
        <w:numPr>
          <w:ilvl w:val="0"/>
          <w:numId w:val="12"/>
        </w:numPr>
        <w:rPr>
          <w:lang w:val="fr-FR"/>
        </w:rPr>
      </w:pPr>
      <w:bookmarkStart w:id="61" w:name="_Toc198656495"/>
      <w:r w:rsidRPr="00D73383">
        <w:rPr>
          <w:lang w:val="fr-FR"/>
        </w:rPr>
        <w:t>Rendre la donnée accessible et consultable</w:t>
      </w:r>
      <w:bookmarkEnd w:id="61"/>
    </w:p>
    <w:p w14:paraId="73920957" w14:textId="77777777" w:rsidR="00D73383" w:rsidRPr="00D73383" w:rsidRDefault="00D73383" w:rsidP="002E33B5">
      <w:pPr>
        <w:rPr>
          <w:lang w:val="fr-FR"/>
        </w:rPr>
      </w:pPr>
      <w:r w:rsidRPr="00D73383">
        <w:rPr>
          <w:lang w:val="fr-FR"/>
        </w:rPr>
        <w:t xml:space="preserve">Dès la commande originelle, l’option d’une interface web cartographique s’est imposée comme le canal privilégié pour la diffusion des données issues de l’inventaire des passes récifales. Bien qu’aucune concertation formelle n’ait eu lieu concernant ce choix, il apparaît ici pertinent de l'expliciter, tant du point de vue fonctionnel que méthodologique. </w:t>
      </w:r>
    </w:p>
    <w:p w14:paraId="447D49F0" w14:textId="10701CB0" w:rsidR="00D73383" w:rsidRPr="00D73383" w:rsidRDefault="000B6B2F" w:rsidP="002E33B5">
      <w:pPr>
        <w:rPr>
          <w:lang w:val="fr-FR"/>
        </w:rPr>
      </w:pPr>
      <w:r>
        <w:rPr>
          <w:noProof/>
        </w:rPr>
        <mc:AlternateContent>
          <mc:Choice Requires="wps">
            <w:drawing>
              <wp:anchor distT="0" distB="0" distL="114300" distR="114300" simplePos="0" relativeHeight="251695104" behindDoc="0" locked="0" layoutInCell="1" allowOverlap="1" wp14:anchorId="4AD6DD81" wp14:editId="10E02876">
                <wp:simplePos x="0" y="0"/>
                <wp:positionH relativeFrom="column">
                  <wp:posOffset>265430</wp:posOffset>
                </wp:positionH>
                <wp:positionV relativeFrom="paragraph">
                  <wp:posOffset>3460750</wp:posOffset>
                </wp:positionV>
                <wp:extent cx="5199380" cy="635"/>
                <wp:effectExtent l="0" t="0" r="0" b="0"/>
                <wp:wrapTopAndBottom/>
                <wp:docPr id="1797899186" name="Text Box 1"/>
                <wp:cNvGraphicFramePr/>
                <a:graphic xmlns:a="http://schemas.openxmlformats.org/drawingml/2006/main">
                  <a:graphicData uri="http://schemas.microsoft.com/office/word/2010/wordprocessingShape">
                    <wps:wsp>
                      <wps:cNvSpPr txBox="1"/>
                      <wps:spPr>
                        <a:xfrm>
                          <a:off x="0" y="0"/>
                          <a:ext cx="5199380" cy="635"/>
                        </a:xfrm>
                        <a:prstGeom prst="rect">
                          <a:avLst/>
                        </a:prstGeom>
                        <a:solidFill>
                          <a:prstClr val="white"/>
                        </a:solidFill>
                        <a:ln>
                          <a:noFill/>
                        </a:ln>
                      </wps:spPr>
                      <wps:txbx>
                        <w:txbxContent>
                          <w:p w14:paraId="796CF19E" w14:textId="1D03F206"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BE62D1">
                              <w:rPr>
                                <w:noProof/>
                                <w:lang w:val="fr-FR"/>
                              </w:rPr>
                              <w:t>21</w:t>
                            </w:r>
                            <w:r>
                              <w:fldChar w:fldCharType="end"/>
                            </w:r>
                            <w:r w:rsidRPr="000B6B2F">
                              <w:rPr>
                                <w:lang w:val="fr-FR"/>
                              </w:rPr>
                              <w:t xml:space="preserve"> - Etendue de la zone d'étude. Source :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6DD81" id="_x0000_s1032" type="#_x0000_t202" style="position:absolute;left:0;text-align:left;margin-left:20.9pt;margin-top:272.5pt;width:409.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cQRGQIAAD8EAAAOAAAAZHJzL2Uyb0RvYy54bWysU01v2zAMvQ/YfxB0X5y0aNEacYosRYYB&#10;QVsgHXpWZDkWIIsapcTOfv0o2U62bqdhF5kWKX689zh/6BrDjgq9Blvw2WTKmbISSm33Bf/2uv50&#10;x5kPwpbCgFUFPynPHxYfP8xbl6srqMGUChklsT5vXcHrEFyeZV7WqhF+Ak5ZclaAjQj0i/usRNFS&#10;9sZkV9PpbdYClg5BKu/p9rF38kXKX1VKhueq8iowU3DqLaQT07mLZ7aYi3yPwtVaDm2If+iiEdpS&#10;0XOqRxEEO6D+I1WjJYKHKkwkNBlUlZYqzUDTzKbvptnWwqk0C4Hj3Rkm///Syqfj1r0gC91n6IjA&#10;CEjrfO7pMs7TVdjEL3XKyE8Qns6wqS4wSZc3s/v76ztySfLdXt/EHNnlqUMfvihoWDQKjsRJgkoc&#10;Nz70oWNIrOTB6HKtjYk/0bEyyI6C+GtrHdSQ/LcoY2OshfiqTxhvsssc0QrdrmO6pA7HGXdQnmh0&#10;hF4V3sm1pnob4cOLQJIBjUTSDs90VAbagsNgcVYD/vjbfYwndsjLWUuyKrj/fhCoODNfLfEWNTga&#10;OBq70bCHZgU06YyWxslk0gMMZjQrhOaNFL+MVcglrKRaBQ+juQq9uGljpFouUxApzYmwsVsnY+oR&#10;19fuTaAbWAlE5hOMghP5O3L62ESPWx4CIZ2Yi7j2KA5wk0oT98NGxTX49T9FXfZ+8RMAAP//AwBQ&#10;SwMEFAAGAAgAAAAhAGPrnRLgAAAACgEAAA8AAABkcnMvZG93bnJldi54bWxMj8FOwzAQRO9I/IO1&#10;SFwQdQJpVIU4VVXBAS4VoRdubryNA/E6ip02/D0LFzjOzmj2TbmeXS9OOIbOk4J0kYBAarzpqFWw&#10;f3u6XYEIUZPRvSdU8IUB1tXlRakL48/0iqc6toJLKBRagY1xKKQMjUWnw8IPSOwd/eh0ZDm20oz6&#10;zOWul3dJkkunO+IPVg+4tdh81pNTsMved/ZmOj6+bLL78Xk/bfOPtlbq+mrePICIOMe/MPzgMzpU&#10;zHTwE5kgegVZyuRRwTJb8iYOrPIkB3H4vaQgq1L+n1B9AwAA//8DAFBLAQItABQABgAIAAAAIQC2&#10;gziS/gAAAOEBAAATAAAAAAAAAAAAAAAAAAAAAABbQ29udGVudF9UeXBlc10ueG1sUEsBAi0AFAAG&#10;AAgAAAAhADj9If/WAAAAlAEAAAsAAAAAAAAAAAAAAAAALwEAAF9yZWxzLy5yZWxzUEsBAi0AFAAG&#10;AAgAAAAhAE7ZxBEZAgAAPwQAAA4AAAAAAAAAAAAAAAAALgIAAGRycy9lMm9Eb2MueG1sUEsBAi0A&#10;FAAGAAgAAAAhAGPrnRLgAAAACgEAAA8AAAAAAAAAAAAAAAAAcwQAAGRycy9kb3ducmV2LnhtbFBL&#10;BQYAAAAABAAEAPMAAACABQAAAAA=&#10;" stroked="f">
                <v:textbox style="mso-fit-shape-to-text:t" inset="0,0,0,0">
                  <w:txbxContent>
                    <w:p w14:paraId="796CF19E" w14:textId="1D03F206"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BE62D1">
                        <w:rPr>
                          <w:noProof/>
                          <w:lang w:val="fr-FR"/>
                        </w:rPr>
                        <w:t>21</w:t>
                      </w:r>
                      <w:r>
                        <w:fldChar w:fldCharType="end"/>
                      </w:r>
                      <w:r w:rsidRPr="000B6B2F">
                        <w:rPr>
                          <w:lang w:val="fr-FR"/>
                        </w:rPr>
                        <w:t xml:space="preserve"> - Etendue de la zone d'étude. Source : Google maps.</w:t>
                      </w:r>
                    </w:p>
                  </w:txbxContent>
                </v:textbox>
                <w10:wrap type="topAndBottom"/>
              </v:shape>
            </w:pict>
          </mc:Fallback>
        </mc:AlternateContent>
      </w:r>
      <w:r w:rsidR="00FC1C2B">
        <w:rPr>
          <w:noProof/>
        </w:rPr>
        <w:drawing>
          <wp:anchor distT="114300" distB="114300" distL="114300" distR="114300" simplePos="0" relativeHeight="251674624" behindDoc="0" locked="0" layoutInCell="1" hidden="0" allowOverlap="1" wp14:anchorId="5887B696" wp14:editId="3D8752AA">
            <wp:simplePos x="0" y="0"/>
            <wp:positionH relativeFrom="margin">
              <wp:align>center</wp:align>
            </wp:positionH>
            <wp:positionV relativeFrom="paragraph">
              <wp:posOffset>1643674</wp:posOffset>
            </wp:positionV>
            <wp:extent cx="5199380" cy="1760220"/>
            <wp:effectExtent l="0" t="0" r="1270" b="0"/>
            <wp:wrapTopAndBottom distT="114300" distB="114300"/>
            <wp:docPr id="32" name="image32.png" descr="A map of the united states&#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32.png" descr="A map of the united states&#10;&#10;AI-generated content may be incorrect."/>
                    <pic:cNvPicPr preferRelativeResize="0"/>
                  </pic:nvPicPr>
                  <pic:blipFill>
                    <a:blip r:embed="rId40"/>
                    <a:srcRect/>
                    <a:stretch>
                      <a:fillRect/>
                    </a:stretch>
                  </pic:blipFill>
                  <pic:spPr>
                    <a:xfrm>
                      <a:off x="0" y="0"/>
                      <a:ext cx="5199380" cy="1760220"/>
                    </a:xfrm>
                    <a:prstGeom prst="rect">
                      <a:avLst/>
                    </a:prstGeom>
                    <a:ln/>
                  </pic:spPr>
                </pic:pic>
              </a:graphicData>
            </a:graphic>
            <wp14:sizeRelH relativeFrom="margin">
              <wp14:pctWidth>0</wp14:pctWidth>
            </wp14:sizeRelH>
            <wp14:sizeRelV relativeFrom="margin">
              <wp14:pctHeight>0</wp14:pctHeight>
            </wp14:sizeRelV>
          </wp:anchor>
        </w:drawing>
      </w:r>
      <w:r w:rsidR="00D73383" w:rsidRPr="00D73383">
        <w:rPr>
          <w:lang w:val="fr-FR"/>
        </w:rPr>
        <w:t>L’objectif initial de l’outil n’est pas uniquement de centraliser l’information, mais aussi de faciliter la mise en place d’un dialogue participatif entre les différentes parties prenantes concernées par les passes récifales du Pacifique Sud. Cet espace géographique se caractérise par une grande hétérogénéité, tant spatiale (voir</w:t>
      </w:r>
      <w:r>
        <w:rPr>
          <w:lang w:val="fr-FR"/>
        </w:rPr>
        <w:t xml:space="preserve"> figure 21</w:t>
      </w:r>
      <w:r w:rsidR="00D73383" w:rsidRPr="00D73383">
        <w:rPr>
          <w:lang w:val="fr-FR"/>
        </w:rPr>
        <w:t>) que socioculturelle : dispersion insulaire, diversité linguistique, multiplicité des pratiques locales en lien avec le récif. Face à cette complexité, le défi est donc de concevoir un outil de médiation capable de passer outre les distances, les barrières techniques ou linguistiques, et les différences de rapport au territoire.</w:t>
      </w:r>
    </w:p>
    <w:p w14:paraId="158A556E" w14:textId="571C5517" w:rsidR="00D73383" w:rsidRPr="00D73383" w:rsidRDefault="00D73383" w:rsidP="002E33B5">
      <w:pPr>
        <w:rPr>
          <w:lang w:val="fr-FR"/>
        </w:rPr>
      </w:pPr>
      <w:r w:rsidRPr="00D73383">
        <w:rPr>
          <w:lang w:val="fr-FR"/>
        </w:rPr>
        <w:t xml:space="preserve">En cela, une interface web-cartographique se distingue d’un support plus statique comme un atlas cartographique. Elle offre une accessibilité immédiate, potentiellement multilingue ou </w:t>
      </w:r>
      <w:r w:rsidRPr="00D73383">
        <w:rPr>
          <w:lang w:val="fr-FR"/>
        </w:rPr>
        <w:lastRenderedPageBreak/>
        <w:t xml:space="preserve">automatiquement traductible (traduction automatique de navigateur), à partir de divers terminaux.  </w:t>
      </w:r>
      <w:r w:rsidR="002E33B5" w:rsidRPr="00D73383">
        <w:rPr>
          <w:lang w:val="fr-FR"/>
        </w:rPr>
        <w:t>Par-dessus</w:t>
      </w:r>
      <w:r w:rsidRPr="00D73383">
        <w:rPr>
          <w:lang w:val="fr-FR"/>
        </w:rPr>
        <w:t xml:space="preserve"> tout, elle permet une mise à jour continue des contenus au fil de l’avancement du projet. Mais ce qui la démarque le plus de l’atlas, c’est sa faculté à disposer de fonctionnalités participatives (commentaires, retours d’expérience, annotations), essentielles dans une perspective de co-construction des savoirs et de dialogue territorial. À l’inverse, un atlas imprimé, bien que rigoureux et pédagogique, resterait un outil descendant, peu adapté à la réciprocité des échanges attendus dans ce projet. Ce dernier point, couplé  à la possibilité de mettre continuellement et facilement à jour la carte et les informations des passes, donne toute sa pertinence à l’aspect participatif de ce projet.</w:t>
      </w:r>
    </w:p>
    <w:p w14:paraId="76FC1D3F" w14:textId="77777777" w:rsidR="00D73383" w:rsidRPr="00D73383" w:rsidRDefault="00D73383" w:rsidP="002E33B5">
      <w:pPr>
        <w:rPr>
          <w:lang w:val="fr-FR"/>
        </w:rPr>
      </w:pPr>
      <w:r w:rsidRPr="00D73383">
        <w:rPr>
          <w:lang w:val="fr-FR"/>
        </w:rPr>
        <w:t>Ainsi, le choix d’une interface cartographique dynamique répond, non seulement à un impératif technique de diffusion spatialement et socio-culturellement élargie, mais surtout à une exigence méthodologique : créer un espace commun d’interaction et d’information entre scientifiques, gestionnaires et communautés locales autour des enjeux liés aux passes récifales.</w:t>
      </w:r>
    </w:p>
    <w:p w14:paraId="40FAF43F" w14:textId="77777777" w:rsidR="00D73383" w:rsidRPr="00D73383" w:rsidRDefault="00D73383" w:rsidP="002E33B5">
      <w:pPr>
        <w:rPr>
          <w:lang w:val="fr-FR"/>
        </w:rPr>
      </w:pPr>
      <w:r w:rsidRPr="00D73383">
        <w:rPr>
          <w:lang w:val="fr-FR"/>
        </w:rPr>
        <w:tab/>
        <w:t>Afin de rendre la page web accessible en ligne tout en respectant les contraintes de gratuité et de transparence propres à une démarche open data, nous avons opté pour la plateforme GitHub dans le but de tirer parti de son service d’hébergement intégré : GitHub Pages. Cette solution présente plusieurs avantages, dont la possibilité de déployer gratuitement une page web, tout en offrant un environnement de travail collaboratif. Le dépôt GitHub utilisé a ainsi servi à la fois de support de diffusion du site (via GitHub Pages), mais également de référentiel de travail pour le développement du code, la gestion des ressources cartographiques et bibliographiques et l’enrichissement de la base de données. Ce choix s’est révélé particulièrement pertinent dans le cadre de ce projet multi-acteurs, facilitant les modifications simultanées et la traçabilité des contributions.</w:t>
      </w:r>
    </w:p>
    <w:p w14:paraId="7678E030" w14:textId="6E16F827" w:rsidR="00D73383" w:rsidRPr="00D73383" w:rsidRDefault="00D73383" w:rsidP="002E33B5">
      <w:pPr>
        <w:rPr>
          <w:lang w:val="fr-FR"/>
        </w:rPr>
      </w:pPr>
      <w:r w:rsidRPr="00D73383">
        <w:rPr>
          <w:lang w:val="fr-FR"/>
        </w:rPr>
        <w:t>Additionnellement, le répertoire GitHub de la page web regroupe l’ensemble de nos productions, cela en fait un espace de dépôt et de restitution idéal pour nos travaux dans le cadre de ce projet tuteuré. Il peut également servir, à terme, à servir d’espace pour les prochains contributeurs de ce projet.</w:t>
      </w:r>
    </w:p>
    <w:p w14:paraId="74C8ED64" w14:textId="54E6E1C9" w:rsidR="00FC1C2B" w:rsidRPr="000B6B2F" w:rsidRDefault="00D73383" w:rsidP="00D73383">
      <w:pPr>
        <w:rPr>
          <w:sz w:val="16"/>
          <w:szCs w:val="16"/>
          <w:lang w:val="fr-FR"/>
        </w:rPr>
      </w:pPr>
      <w:r w:rsidRPr="00D73383">
        <w:rPr>
          <w:lang w:val="fr-FR"/>
        </w:rPr>
        <w:t>Cependant, héberger un projet sur GitHub présente plusieurs limites : l'entièreté du code et des données doit être accessible à tous et l'espace de stockage est limité. Dans ce cadre, GitHub et son outil GitHub Pages présente une excellente solution pour un hébergement, à court terme, d'un prototype mais une solution alternative est à réfléchir pour la pérennité du projet.</w:t>
      </w:r>
    </w:p>
    <w:p w14:paraId="1C846DE6" w14:textId="01BCC364" w:rsidR="00D73383" w:rsidRPr="00D73383" w:rsidRDefault="00D73383">
      <w:pPr>
        <w:pStyle w:val="Heading2"/>
        <w:numPr>
          <w:ilvl w:val="0"/>
          <w:numId w:val="12"/>
        </w:numPr>
        <w:rPr>
          <w:lang w:val="fr-FR"/>
        </w:rPr>
      </w:pPr>
      <w:bookmarkStart w:id="62" w:name="_Toc198656496"/>
      <w:r w:rsidRPr="00D73383">
        <w:rPr>
          <w:lang w:val="fr-FR"/>
        </w:rPr>
        <w:t>Développement d’une carte web via OpenLayers 3</w:t>
      </w:r>
      <w:bookmarkEnd w:id="62"/>
    </w:p>
    <w:p w14:paraId="1F78D4F7" w14:textId="77640041" w:rsidR="00D73383" w:rsidRPr="00D73383" w:rsidRDefault="00D73383" w:rsidP="002E33B5">
      <w:pPr>
        <w:rPr>
          <w:lang w:val="fr-FR"/>
        </w:rPr>
      </w:pPr>
      <w:r w:rsidRPr="00D73383">
        <w:rPr>
          <w:lang w:val="fr-FR"/>
        </w:rPr>
        <w:tab/>
        <w:t xml:space="preserve">Il existe plusieurs manières de produire une </w:t>
      </w:r>
      <w:proofErr w:type="spellStart"/>
      <w:r w:rsidRPr="00D73383">
        <w:rPr>
          <w:lang w:val="fr-FR"/>
        </w:rPr>
        <w:t>webmap</w:t>
      </w:r>
      <w:proofErr w:type="spellEnd"/>
      <w:r w:rsidRPr="00D73383">
        <w:rPr>
          <w:lang w:val="fr-FR"/>
        </w:rPr>
        <w:t xml:space="preserve"> ou interface web-cartographique. La plus simple est d’utiliser les outils mis à disposition par QGIS (v. 3.28) tel que l’extension </w:t>
      </w:r>
      <w:r w:rsidRPr="00D73383">
        <w:rPr>
          <w:b/>
          <w:lang w:val="fr-FR"/>
        </w:rPr>
        <w:t>qgis2web</w:t>
      </w:r>
      <w:r w:rsidRPr="00D73383">
        <w:rPr>
          <w:lang w:val="fr-FR"/>
        </w:rPr>
        <w:t xml:space="preserve"> qui permet de générer automatiquement une carte interactive en utilisant les APIs </w:t>
      </w:r>
      <w:r w:rsidRPr="00D73383">
        <w:rPr>
          <w:b/>
          <w:lang w:val="fr-FR"/>
        </w:rPr>
        <w:t xml:space="preserve">Leaflet </w:t>
      </w:r>
      <w:r w:rsidRPr="00D73383">
        <w:rPr>
          <w:lang w:val="fr-FR"/>
        </w:rPr>
        <w:t>ou</w:t>
      </w:r>
      <w:r w:rsidRPr="00D73383">
        <w:rPr>
          <w:b/>
          <w:lang w:val="fr-FR"/>
        </w:rPr>
        <w:t xml:space="preserve"> </w:t>
      </w:r>
      <w:proofErr w:type="spellStart"/>
      <w:r w:rsidRPr="00D73383">
        <w:rPr>
          <w:b/>
          <w:lang w:val="fr-FR"/>
        </w:rPr>
        <w:t>Openlayers</w:t>
      </w:r>
      <w:proofErr w:type="spellEnd"/>
      <w:r w:rsidRPr="00D73383">
        <w:rPr>
          <w:b/>
          <w:lang w:val="fr-FR"/>
        </w:rPr>
        <w:t xml:space="preserve"> </w:t>
      </w:r>
      <w:r w:rsidRPr="00D73383">
        <w:rPr>
          <w:lang w:val="fr-FR"/>
        </w:rPr>
        <w:t xml:space="preserve">directement à partir d’un projet courant. La carte web ainsi générée contient les fonctionnalités de base mais reste très sommaire et est difficilement éditable (code </w:t>
      </w:r>
      <w:r w:rsidRPr="00D73383">
        <w:rPr>
          <w:lang w:val="fr-FR"/>
        </w:rPr>
        <w:lastRenderedPageBreak/>
        <w:t>complexe et peu documenté). Cette première solution, bien qu’efficace, ne permet pas l’élaboration d’un rendu suffisamment satisfaisant et a rapidement été écartée.</w:t>
      </w:r>
      <w:r w:rsidRPr="00FC1C2B">
        <w:rPr>
          <w:lang w:val="fr-FR"/>
        </w:rPr>
        <w:t xml:space="preserve"> De surcroît, sur une carte interactive générée automatiquement, la projection scinde la zone d’étude en deux au niveau des Fidji. Nous retrouvons donc Fidji-Est et la Polynésie française à l’Ouest de la carte tandis que Fidji-Ouest et la Nouvelle-Calédonie sont à l’Est de la carte, rendant toute approche, qu’elle soit globale (entièreté de la zone d’étude) ou centrée sur les Fidji, complètement impossible ou laborieuse.</w:t>
      </w:r>
      <w:r w:rsidRPr="00D73383">
        <w:rPr>
          <w:lang w:val="fr-FR"/>
        </w:rPr>
        <w:t xml:space="preserve"> Ayant chacun acquis des compétences complémentaires en développement web via nos formations antérieures, nous avons décidé de développer l’interface web-cartographique et donc la carte web </w:t>
      </w:r>
      <w:r w:rsidR="002E33B5" w:rsidRPr="00D73383">
        <w:rPr>
          <w:lang w:val="fr-FR"/>
        </w:rPr>
        <w:t>nous-même</w:t>
      </w:r>
      <w:r w:rsidRPr="00D73383">
        <w:rPr>
          <w:i/>
          <w:lang w:val="fr-FR"/>
        </w:rPr>
        <w:t xml:space="preserve">. </w:t>
      </w:r>
      <w:r w:rsidRPr="00D73383">
        <w:rPr>
          <w:lang w:val="fr-FR"/>
        </w:rPr>
        <w:t xml:space="preserve">Ainsi, la carte a été développée en utilisant l’API </w:t>
      </w:r>
      <w:proofErr w:type="spellStart"/>
      <w:r w:rsidRPr="00D73383">
        <w:rPr>
          <w:b/>
          <w:lang w:val="fr-FR"/>
        </w:rPr>
        <w:t>OpenLayers</w:t>
      </w:r>
      <w:proofErr w:type="spellEnd"/>
      <w:r w:rsidRPr="00D73383">
        <w:rPr>
          <w:b/>
          <w:lang w:val="fr-FR"/>
        </w:rPr>
        <w:t xml:space="preserve"> 3 </w:t>
      </w:r>
      <w:r w:rsidRPr="00D73383">
        <w:rPr>
          <w:lang w:val="fr-FR"/>
        </w:rPr>
        <w:t xml:space="preserve">qui permet la programmation, via le langage JavaScript, de cartes web interactives et facilement intégrables à une page web. Ainsi, il était plus aisé de répondre aux besoins explicites des commanditaires dont voici une liste exhaustive : </w:t>
      </w:r>
    </w:p>
    <w:p w14:paraId="798EDB59" w14:textId="77777777" w:rsidR="00D73383" w:rsidRPr="00D73383" w:rsidRDefault="00D73383">
      <w:pPr>
        <w:numPr>
          <w:ilvl w:val="0"/>
          <w:numId w:val="3"/>
        </w:numPr>
        <w:spacing w:before="0" w:after="0"/>
        <w:rPr>
          <w:szCs w:val="20"/>
          <w:lang w:val="fr-FR"/>
        </w:rPr>
      </w:pPr>
      <w:r w:rsidRPr="00D73383">
        <w:rPr>
          <w:szCs w:val="20"/>
          <w:lang w:val="fr-FR"/>
        </w:rPr>
        <w:t xml:space="preserve">Disposer de tous les nouveaux et anciens indicateurs propres à chaque passe dans une fenêtre contextuelle. </w:t>
      </w:r>
    </w:p>
    <w:p w14:paraId="7881DA71" w14:textId="77777777" w:rsidR="00D73383" w:rsidRPr="00D73383" w:rsidRDefault="00D73383">
      <w:pPr>
        <w:numPr>
          <w:ilvl w:val="0"/>
          <w:numId w:val="3"/>
        </w:numPr>
        <w:spacing w:before="0" w:after="0"/>
        <w:rPr>
          <w:szCs w:val="20"/>
          <w:lang w:val="fr-FR"/>
        </w:rPr>
      </w:pPr>
      <w:r w:rsidRPr="00D73383">
        <w:rPr>
          <w:szCs w:val="20"/>
          <w:lang w:val="fr-FR"/>
        </w:rPr>
        <w:t>Bien que les passes récifales aient été interprétées par photo-interprétation, il est nécessaire d’avoir un fond de carte topographique pour faciliter la localisation d’une passe ou d’autres éléments. Cela se traduit par le besoin d’avoir donc plusieurs fonds de cartes et un sélecteur de couche (</w:t>
      </w:r>
      <w:r w:rsidRPr="00D73383">
        <w:rPr>
          <w:i/>
          <w:szCs w:val="20"/>
          <w:lang w:val="fr-FR"/>
        </w:rPr>
        <w:t>Layer Switcher</w:t>
      </w:r>
      <w:r w:rsidRPr="00D73383">
        <w:rPr>
          <w:szCs w:val="20"/>
          <w:lang w:val="fr-FR"/>
        </w:rPr>
        <w:t>).</w:t>
      </w:r>
    </w:p>
    <w:p w14:paraId="28A61DA9" w14:textId="77777777" w:rsidR="00D73383" w:rsidRPr="00D73383" w:rsidRDefault="00D73383">
      <w:pPr>
        <w:numPr>
          <w:ilvl w:val="0"/>
          <w:numId w:val="3"/>
        </w:numPr>
        <w:spacing w:before="0" w:after="0"/>
        <w:rPr>
          <w:szCs w:val="20"/>
          <w:lang w:val="fr-FR"/>
        </w:rPr>
      </w:pPr>
      <w:r w:rsidRPr="00D73383">
        <w:rPr>
          <w:szCs w:val="20"/>
          <w:lang w:val="fr-FR"/>
        </w:rPr>
        <w:t>Disposer d’un sélecteur permettant de naviguer d’un archipel à l’autre : les passes récifales s’étudient généralement à grande échelle alors que la zone d’étude s’étend sur une petite échelle.</w:t>
      </w:r>
    </w:p>
    <w:p w14:paraId="07CC9292" w14:textId="77777777" w:rsidR="00D73383" w:rsidRPr="00D73383" w:rsidRDefault="00D73383">
      <w:pPr>
        <w:numPr>
          <w:ilvl w:val="0"/>
          <w:numId w:val="3"/>
        </w:numPr>
        <w:spacing w:before="0" w:after="0"/>
        <w:rPr>
          <w:szCs w:val="20"/>
          <w:lang w:val="fr-FR"/>
        </w:rPr>
      </w:pPr>
      <w:r w:rsidRPr="00D73383">
        <w:rPr>
          <w:szCs w:val="20"/>
          <w:lang w:val="fr-FR"/>
        </w:rPr>
        <w:t xml:space="preserve">L’affichage des sources des données ne doit pas être négligé. </w:t>
      </w:r>
    </w:p>
    <w:p w14:paraId="4E1FAB07" w14:textId="77777777" w:rsidR="00D73383" w:rsidRPr="00D73383" w:rsidRDefault="00D73383">
      <w:pPr>
        <w:numPr>
          <w:ilvl w:val="0"/>
          <w:numId w:val="3"/>
        </w:numPr>
        <w:spacing w:before="0" w:after="0"/>
        <w:rPr>
          <w:szCs w:val="20"/>
          <w:lang w:val="fr-FR"/>
        </w:rPr>
      </w:pPr>
      <w:r w:rsidRPr="00D73383">
        <w:rPr>
          <w:szCs w:val="20"/>
          <w:lang w:val="fr-FR"/>
        </w:rPr>
        <w:t>Pouvoir afficher des images ou ajouter des liens aux descriptions des passes.</w:t>
      </w:r>
    </w:p>
    <w:p w14:paraId="7168ECE6" w14:textId="3870AE11" w:rsidR="002E33B5" w:rsidRDefault="00D73383" w:rsidP="00D73383">
      <w:pPr>
        <w:rPr>
          <w:szCs w:val="20"/>
          <w:lang w:val="fr-FR"/>
        </w:rPr>
      </w:pPr>
      <w:r w:rsidRPr="00D73383">
        <w:rPr>
          <w:szCs w:val="20"/>
          <w:lang w:val="fr-FR"/>
        </w:rPr>
        <w:t xml:space="preserve">En gardant ces requêtes en tête, nous avons ainsi pu commencer à éditer la carte interactive. </w:t>
      </w:r>
    </w:p>
    <w:p w14:paraId="0B1FBDFC" w14:textId="77777777" w:rsidR="000B6B2F" w:rsidRPr="00D73383" w:rsidRDefault="000B6B2F" w:rsidP="00D73383">
      <w:pPr>
        <w:rPr>
          <w:szCs w:val="20"/>
          <w:lang w:val="fr-FR"/>
        </w:rPr>
      </w:pPr>
    </w:p>
    <w:p w14:paraId="66585315" w14:textId="622281A2" w:rsidR="00D73383" w:rsidRPr="002E33B5" w:rsidRDefault="00D73383" w:rsidP="002E33B5">
      <w:pPr>
        <w:pStyle w:val="Heading3"/>
        <w:rPr>
          <w:lang w:val="fr-FR"/>
        </w:rPr>
      </w:pPr>
      <w:bookmarkStart w:id="63" w:name="_Toc198652352"/>
      <w:bookmarkStart w:id="64" w:name="_Toc198656497"/>
      <w:r w:rsidRPr="002E33B5">
        <w:rPr>
          <w:lang w:val="fr-FR"/>
        </w:rPr>
        <w:t>CHOIX DES FONDS DE CARTE</w:t>
      </w:r>
      <w:bookmarkEnd w:id="63"/>
      <w:bookmarkEnd w:id="64"/>
    </w:p>
    <w:p w14:paraId="1B7BD8FD" w14:textId="77777777" w:rsidR="002E33B5" w:rsidRDefault="00D73383" w:rsidP="00D73383">
      <w:pPr>
        <w:rPr>
          <w:szCs w:val="20"/>
          <w:lang w:val="fr-FR"/>
        </w:rPr>
      </w:pPr>
      <w:r w:rsidRPr="00D73383">
        <w:rPr>
          <w:szCs w:val="20"/>
          <w:lang w:val="fr-FR"/>
        </w:rPr>
        <w:tab/>
      </w:r>
    </w:p>
    <w:p w14:paraId="65784A95" w14:textId="61552BBD" w:rsidR="00D73383" w:rsidRPr="00D73383" w:rsidRDefault="00D73383" w:rsidP="00AC1EFF">
      <w:pPr>
        <w:ind w:firstLine="720"/>
        <w:rPr>
          <w:lang w:val="fr-FR"/>
        </w:rPr>
      </w:pPr>
      <w:r w:rsidRPr="00D73383">
        <w:rPr>
          <w:lang w:val="fr-FR"/>
        </w:rPr>
        <w:t xml:space="preserve">Les fonds de carte sont des données lourdes mais précises. Pour les ajouter à la </w:t>
      </w:r>
      <w:proofErr w:type="spellStart"/>
      <w:r w:rsidRPr="00D73383">
        <w:rPr>
          <w:lang w:val="fr-FR"/>
        </w:rPr>
        <w:t>webmap</w:t>
      </w:r>
      <w:proofErr w:type="spellEnd"/>
      <w:r w:rsidRPr="00D73383">
        <w:rPr>
          <w:lang w:val="fr-FR"/>
        </w:rPr>
        <w:t xml:space="preserve"> avec </w:t>
      </w:r>
      <w:proofErr w:type="spellStart"/>
      <w:r w:rsidRPr="00D73383">
        <w:rPr>
          <w:lang w:val="fr-FR"/>
        </w:rPr>
        <w:t>OpenLayers</w:t>
      </w:r>
      <w:proofErr w:type="spellEnd"/>
      <w:r w:rsidRPr="00D73383">
        <w:rPr>
          <w:lang w:val="fr-FR"/>
        </w:rPr>
        <w:t xml:space="preserve"> 3, on peut utiliser un flux : cela permet d’ajouter les fonds de carte directement depuis un hébergeur sans avoir à les télécharger pour les intégrer au dossier du projet.</w:t>
      </w:r>
    </w:p>
    <w:p w14:paraId="52D21CEE" w14:textId="77777777" w:rsidR="00D73383" w:rsidRPr="00D73383" w:rsidRDefault="00D73383" w:rsidP="00AC1EFF">
      <w:pPr>
        <w:rPr>
          <w:lang w:val="fr-FR"/>
        </w:rPr>
      </w:pPr>
      <w:r w:rsidRPr="00D73383">
        <w:rPr>
          <w:lang w:val="fr-FR"/>
        </w:rPr>
        <w:t xml:space="preserve">Les passes récifales sont des ruptures dans les barrières récifales, or, ces dernières sont visibles sur les </w:t>
      </w:r>
      <w:proofErr w:type="spellStart"/>
      <w:r w:rsidRPr="00D73383">
        <w:rPr>
          <w:lang w:val="fr-FR"/>
        </w:rPr>
        <w:t>orthophotos</w:t>
      </w:r>
      <w:proofErr w:type="spellEnd"/>
      <w:r w:rsidRPr="00D73383">
        <w:rPr>
          <w:lang w:val="fr-FR"/>
        </w:rPr>
        <w:t xml:space="preserve"> satellites, c’est d’ailleurs manuellement et en utilisant ce type de fond de carte que les passes ont été inventoriées lors de la première mission de recensement (</w:t>
      </w:r>
      <w:proofErr w:type="spellStart"/>
      <w:r w:rsidRPr="00D73383">
        <w:rPr>
          <w:lang w:val="fr-FR"/>
        </w:rPr>
        <w:t>Breckwoldt</w:t>
      </w:r>
      <w:proofErr w:type="spellEnd"/>
      <w:r w:rsidRPr="00D73383">
        <w:rPr>
          <w:lang w:val="fr-FR"/>
        </w:rPr>
        <w:t xml:space="preserve"> et. al, 2022) et la nôtre. De fait, il est impératif d’avoir à disposition, dans le sélecteur </w:t>
      </w:r>
      <w:r w:rsidRPr="00D73383">
        <w:rPr>
          <w:lang w:val="fr-FR"/>
        </w:rPr>
        <w:lastRenderedPageBreak/>
        <w:t xml:space="preserve">de couche, un fond de carte ortho-photographique. C’est la </w:t>
      </w:r>
      <w:r w:rsidRPr="00D73383">
        <w:rPr>
          <w:i/>
          <w:lang w:val="fr-FR"/>
        </w:rPr>
        <w:t xml:space="preserve">World </w:t>
      </w:r>
      <w:proofErr w:type="spellStart"/>
      <w:r w:rsidRPr="00D73383">
        <w:rPr>
          <w:i/>
          <w:lang w:val="fr-FR"/>
        </w:rPr>
        <w:t>Imagery</w:t>
      </w:r>
      <w:proofErr w:type="spellEnd"/>
      <w:r>
        <w:rPr>
          <w:i/>
          <w:vertAlign w:val="superscript"/>
        </w:rPr>
        <w:footnoteReference w:id="3"/>
      </w:r>
      <w:r w:rsidRPr="00D73383">
        <w:rPr>
          <w:i/>
          <w:lang w:val="fr-FR"/>
        </w:rPr>
        <w:t xml:space="preserve"> </w:t>
      </w:r>
      <w:r w:rsidRPr="00D73383">
        <w:rPr>
          <w:lang w:val="fr-FR"/>
        </w:rPr>
        <w:t xml:space="preserve">d’ESRI qui a retenu notre attention. Bien que moins précise que l’imagerie satellite de Google, elle est moins lourde à charger ce qui peut constituer un atout majeur lors de l’utilisation de l’interface web-cartographique sur des terminaux mobiles, sur le terrain. </w:t>
      </w:r>
    </w:p>
    <w:p w14:paraId="61ACB864" w14:textId="2129BCDE" w:rsidR="00D73383" w:rsidRPr="00D73383" w:rsidRDefault="00D73383" w:rsidP="00AC1EFF">
      <w:pPr>
        <w:rPr>
          <w:lang w:val="fr-FR"/>
        </w:rPr>
      </w:pPr>
      <w:r w:rsidRPr="00D73383">
        <w:rPr>
          <w:lang w:val="fr-FR"/>
        </w:rPr>
        <w:t xml:space="preserve">L’inconvénient d’une simple imagerie satellite est le manque de repères et surtout de toponymes. Les toponymes sont essentiels pour se repérer sur une carte et surtout peuvent être très utiles aux utilisateurs de l’interface pour enrichir leurs retours. Pour pallier ce manque, nous avons choisi d’ajouter la couche </w:t>
      </w:r>
      <w:r w:rsidRPr="00D73383">
        <w:rPr>
          <w:i/>
          <w:lang w:val="fr-FR"/>
        </w:rPr>
        <w:t>OSM Standard</w:t>
      </w:r>
      <w:r>
        <w:rPr>
          <w:vertAlign w:val="superscript"/>
        </w:rPr>
        <w:footnoteReference w:id="4"/>
      </w:r>
      <w:r w:rsidRPr="00D73383">
        <w:rPr>
          <w:lang w:val="fr-FR"/>
        </w:rPr>
        <w:t xml:space="preserve">. Plusieurs des indicateurs calculés font intervenir des couches vectorielles d'éléments tels que les villages ou les rivières, qui ont été extrait d’OSM. Ainsi, ce fond de carte nous a semblé être le plus pertinent. Bien que rapide à charger, dans le cas où cela pourrait être nécessaire, nous avons également pris la décision d’ajouter une alternative au fond </w:t>
      </w:r>
      <w:r w:rsidRPr="00D73383">
        <w:rPr>
          <w:i/>
          <w:lang w:val="fr-FR"/>
        </w:rPr>
        <w:t>OSM Standard</w:t>
      </w:r>
      <w:r w:rsidRPr="00D73383">
        <w:rPr>
          <w:lang w:val="fr-FR"/>
        </w:rPr>
        <w:t xml:space="preserve">. Notre choix s’est porté sur </w:t>
      </w:r>
      <w:proofErr w:type="spellStart"/>
      <w:r w:rsidRPr="00D73383">
        <w:rPr>
          <w:i/>
          <w:lang w:val="fr-FR"/>
        </w:rPr>
        <w:t>CartoDB</w:t>
      </w:r>
      <w:proofErr w:type="spellEnd"/>
      <w:r w:rsidRPr="00D73383">
        <w:rPr>
          <w:i/>
          <w:lang w:val="fr-FR"/>
        </w:rPr>
        <w:t xml:space="preserve"> Voyager</w:t>
      </w:r>
      <w:r>
        <w:rPr>
          <w:i/>
          <w:vertAlign w:val="superscript"/>
        </w:rPr>
        <w:footnoteReference w:id="5"/>
      </w:r>
      <w:r w:rsidRPr="00D73383">
        <w:rPr>
          <w:lang w:val="fr-FR"/>
        </w:rPr>
        <w:t xml:space="preserve"> : un fond de carte simple et épuré ne faisant apparaître que les toponymes et éléments les plus significatifs (</w:t>
      </w:r>
      <w:r w:rsidRPr="000B6B2F">
        <w:rPr>
          <w:lang w:val="fr-FR"/>
        </w:rPr>
        <w:t xml:space="preserve">voir figure </w:t>
      </w:r>
      <w:r w:rsidR="000B6B2F">
        <w:rPr>
          <w:lang w:val="fr-FR"/>
        </w:rPr>
        <w:t>22</w:t>
      </w:r>
      <w:r w:rsidRPr="00D73383">
        <w:rPr>
          <w:lang w:val="fr-FR"/>
        </w:rPr>
        <w:t xml:space="preserve">). </w:t>
      </w:r>
    </w:p>
    <w:p w14:paraId="14BB7E87" w14:textId="5C125392" w:rsidR="00D73383" w:rsidRPr="000B6B2F" w:rsidRDefault="000B6B2F" w:rsidP="000B6B2F">
      <w:pPr>
        <w:rPr>
          <w:iCs/>
          <w:szCs w:val="20"/>
          <w:lang w:val="fr-FR"/>
        </w:rPr>
      </w:pPr>
      <w:r>
        <w:rPr>
          <w:noProof/>
        </w:rPr>
        <mc:AlternateContent>
          <mc:Choice Requires="wps">
            <w:drawing>
              <wp:anchor distT="0" distB="0" distL="114300" distR="114300" simplePos="0" relativeHeight="251697152" behindDoc="0" locked="0" layoutInCell="1" allowOverlap="1" wp14:anchorId="461CF1FD" wp14:editId="527F1EB9">
                <wp:simplePos x="0" y="0"/>
                <wp:positionH relativeFrom="column">
                  <wp:posOffset>-377190</wp:posOffset>
                </wp:positionH>
                <wp:positionV relativeFrom="paragraph">
                  <wp:posOffset>2176780</wp:posOffset>
                </wp:positionV>
                <wp:extent cx="6487795" cy="635"/>
                <wp:effectExtent l="0" t="0" r="0" b="0"/>
                <wp:wrapSquare wrapText="bothSides"/>
                <wp:docPr id="1233816577" name="Text Box 1"/>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wps:spPr>
                      <wps:txbx>
                        <w:txbxContent>
                          <w:p w14:paraId="32557706" w14:textId="7F05E55D"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BE62D1">
                              <w:rPr>
                                <w:noProof/>
                                <w:lang w:val="fr-FR"/>
                              </w:rPr>
                              <w:t>22</w:t>
                            </w:r>
                            <w:r>
                              <w:fldChar w:fldCharType="end"/>
                            </w:r>
                            <w:r w:rsidRPr="000B6B2F">
                              <w:rPr>
                                <w:lang w:val="fr-FR"/>
                              </w:rPr>
                              <w:t xml:space="preserve"> - Comparatif des différents fond de carte sélectionnés. 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CF1FD" id="_x0000_s1033" type="#_x0000_t202" style="position:absolute;left:0;text-align:left;margin-left:-29.7pt;margin-top:171.4pt;width:510.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cppGwIAAD8EAAAOAAAAZHJzL2Uyb0RvYy54bWysU8Fu2zAMvQ/YPwi6L066Ne2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k5/XR7c/P5mjNJsenH61gju1x16MNXBTWLRs6ROElQ&#10;iePGhy51SImdPBhdrLUx8ScGVgbZURB/TaWD6ov/lmVszLUQb3UFoye7zBGt0O5apouc3wwz7qA4&#10;0egInSq8k2tN/TbChyeBJAOalqQdHukoDTQ5h97irAL8+Td/zCd2KMpZQ7LKuf9xEKg4M98s8RY1&#10;OBg4GLvBsId6BTTphJbGyWTSBQxmMEuE+oUUv4xdKCSspF45D4O5Cp24aWOkWi5TEinNibCxWydj&#10;6QHX5/ZFoOtZCUTmAwyCE7M35HS5iR63PARCOjEXce1Q7OEmlSbu+42Ka/D6P2Vd9n7xCwAA//8D&#10;AFBLAwQUAAYACAAAACEAb0NG8OEAAAALAQAADwAAAGRycy9kb3ducmV2LnhtbEyPsU7DMBCGdyTe&#10;wTokFtQ6JCEiaZyqqmCApSJ0YXPja5wSn6PYacPbY1hgvLtP/31/uZ5Nz844us6SgPtlBAypsaqj&#10;VsD+/XnxCMx5SUr2llDAFzpYV9dXpSyUvdAbnmvfshBCrpACtPdDwblrNBrplnZACrejHY30YRxb&#10;rkZ5CeGm53EUZdzIjsIHLQfcamw+68kI2KUfO303HZ9eN2kyvuynbXZqayFub+bNCpjH2f/B8KMf&#10;1KEKTgc7kXKsF7B4yNOACkjSOHQIRJ7FCbDD7yYHXpX8f4fqGwAA//8DAFBLAQItABQABgAIAAAA&#10;IQC2gziS/gAAAOEBAAATAAAAAAAAAAAAAAAAAAAAAABbQ29udGVudF9UeXBlc10ueG1sUEsBAi0A&#10;FAAGAAgAAAAhADj9If/WAAAAlAEAAAsAAAAAAAAAAAAAAAAALwEAAF9yZWxzLy5yZWxzUEsBAi0A&#10;FAAGAAgAAAAhAIw9ymkbAgAAPwQAAA4AAAAAAAAAAAAAAAAALgIAAGRycy9lMm9Eb2MueG1sUEsB&#10;Ai0AFAAGAAgAAAAhAG9DRvDhAAAACwEAAA8AAAAAAAAAAAAAAAAAdQQAAGRycy9kb3ducmV2Lnht&#10;bFBLBQYAAAAABAAEAPMAAACDBQAAAAA=&#10;" stroked="f">
                <v:textbox style="mso-fit-shape-to-text:t" inset="0,0,0,0">
                  <w:txbxContent>
                    <w:p w14:paraId="32557706" w14:textId="7F05E55D" w:rsidR="000B6B2F" w:rsidRPr="000B6B2F" w:rsidRDefault="000B6B2F" w:rsidP="000B6B2F">
                      <w:pPr>
                        <w:pStyle w:val="Caption"/>
                        <w:rPr>
                          <w:noProof/>
                          <w:color w:val="000000" w:themeColor="text1"/>
                          <w:sz w:val="20"/>
                          <w:szCs w:val="22"/>
                          <w:lang w:val="fr-FR"/>
                        </w:rPr>
                      </w:pPr>
                      <w:r w:rsidRPr="000B6B2F">
                        <w:rPr>
                          <w:lang w:val="fr-FR"/>
                        </w:rPr>
                        <w:t xml:space="preserve">Figure </w:t>
                      </w:r>
                      <w:r>
                        <w:fldChar w:fldCharType="begin"/>
                      </w:r>
                      <w:r w:rsidRPr="000B6B2F">
                        <w:rPr>
                          <w:lang w:val="fr-FR"/>
                        </w:rPr>
                        <w:instrText xml:space="preserve"> SEQ Figure \* ARABIC </w:instrText>
                      </w:r>
                      <w:r>
                        <w:fldChar w:fldCharType="separate"/>
                      </w:r>
                      <w:r w:rsidR="00BE62D1">
                        <w:rPr>
                          <w:noProof/>
                          <w:lang w:val="fr-FR"/>
                        </w:rPr>
                        <w:t>22</w:t>
                      </w:r>
                      <w:r>
                        <w:fldChar w:fldCharType="end"/>
                      </w:r>
                      <w:r w:rsidRPr="000B6B2F">
                        <w:rPr>
                          <w:lang w:val="fr-FR"/>
                        </w:rPr>
                        <w:t xml:space="preserve"> - Comparatif des différents fond de carte sélectionnés. Source : production personnelle.</w:t>
                      </w:r>
                    </w:p>
                  </w:txbxContent>
                </v:textbox>
                <w10:wrap type="square"/>
              </v:shape>
            </w:pict>
          </mc:Fallback>
        </mc:AlternateContent>
      </w:r>
      <w:r w:rsidR="00D73383">
        <w:rPr>
          <w:noProof/>
        </w:rPr>
        <w:drawing>
          <wp:anchor distT="114300" distB="114300" distL="114300" distR="114300" simplePos="0" relativeHeight="251675648" behindDoc="0" locked="0" layoutInCell="1" hidden="0" allowOverlap="1" wp14:anchorId="338F55D6" wp14:editId="1C91E706">
            <wp:simplePos x="0" y="0"/>
            <wp:positionH relativeFrom="column">
              <wp:posOffset>-377661</wp:posOffset>
            </wp:positionH>
            <wp:positionV relativeFrom="paragraph">
              <wp:posOffset>190500</wp:posOffset>
            </wp:positionV>
            <wp:extent cx="6488158" cy="1929203"/>
            <wp:effectExtent l="0" t="0" r="0" b="0"/>
            <wp:wrapSquare wrapText="bothSides" distT="114300" distB="114300" distL="114300" distR="114300"/>
            <wp:docPr id="7" name="image17.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7.png" descr="A map of a mountain&#10;&#10;AI-generated content may be incorrect."/>
                    <pic:cNvPicPr preferRelativeResize="0"/>
                  </pic:nvPicPr>
                  <pic:blipFill>
                    <a:blip r:embed="rId41"/>
                    <a:srcRect/>
                    <a:stretch>
                      <a:fillRect/>
                    </a:stretch>
                  </pic:blipFill>
                  <pic:spPr>
                    <a:xfrm>
                      <a:off x="0" y="0"/>
                      <a:ext cx="6488158" cy="1929203"/>
                    </a:xfrm>
                    <a:prstGeom prst="rect">
                      <a:avLst/>
                    </a:prstGeom>
                    <a:ln/>
                  </pic:spPr>
                </pic:pic>
              </a:graphicData>
            </a:graphic>
          </wp:anchor>
        </w:drawing>
      </w:r>
    </w:p>
    <w:p w14:paraId="0D3A146B" w14:textId="631379E9" w:rsidR="00D73383" w:rsidRDefault="00D73383" w:rsidP="00D73383">
      <w:pPr>
        <w:rPr>
          <w:szCs w:val="20"/>
          <w:lang w:val="fr-FR"/>
        </w:rPr>
      </w:pPr>
      <w:r w:rsidRPr="00D73383">
        <w:rPr>
          <w:szCs w:val="20"/>
          <w:lang w:val="fr-FR"/>
        </w:rPr>
        <w:tab/>
        <w:t>Finalement, grâce au sélecteur de couche, l’utilisateur a la possibilité d’utiliser le fond de carte qui lui est le plus utile dans sa situation. Les couches de fond de carte intégrées à l’interface, l’étape suivante consistait à implémenter les couches vectorielles contenant les données spatiales issues de notre travail de recensement.</w:t>
      </w:r>
    </w:p>
    <w:p w14:paraId="16085D7B" w14:textId="77777777" w:rsidR="002E33B5" w:rsidRPr="00D73383" w:rsidRDefault="002E33B5" w:rsidP="00D73383">
      <w:pPr>
        <w:rPr>
          <w:szCs w:val="20"/>
          <w:lang w:val="fr-FR"/>
        </w:rPr>
      </w:pPr>
    </w:p>
    <w:p w14:paraId="65B3C051" w14:textId="7D38D43B" w:rsidR="00D73383" w:rsidRPr="002E33B5" w:rsidRDefault="00D73383" w:rsidP="002E33B5">
      <w:pPr>
        <w:pStyle w:val="Heading3"/>
        <w:rPr>
          <w:lang w:val="fr-FR"/>
        </w:rPr>
      </w:pPr>
      <w:bookmarkStart w:id="65" w:name="_Toc198652353"/>
      <w:bookmarkStart w:id="66" w:name="_Toc198656498"/>
      <w:r w:rsidRPr="00D73383">
        <w:rPr>
          <w:lang w:val="fr-FR"/>
        </w:rPr>
        <w:lastRenderedPageBreak/>
        <w:t>IMPLÉMENTATION DES COUCHES DES PASSES RÉCIFALES.</w:t>
      </w:r>
      <w:bookmarkEnd w:id="65"/>
      <w:bookmarkEnd w:id="66"/>
    </w:p>
    <w:p w14:paraId="28C43D53" w14:textId="77777777" w:rsidR="002E33B5" w:rsidRDefault="00D73383" w:rsidP="00AC1EFF">
      <w:pPr>
        <w:rPr>
          <w:lang w:val="fr-FR"/>
        </w:rPr>
      </w:pPr>
      <w:r w:rsidRPr="00D73383">
        <w:rPr>
          <w:lang w:val="fr-FR"/>
        </w:rPr>
        <w:tab/>
      </w:r>
    </w:p>
    <w:p w14:paraId="3BE5C44F" w14:textId="4730734D" w:rsidR="00D73383" w:rsidRPr="00D73383" w:rsidRDefault="00D73383" w:rsidP="00AC1EFF">
      <w:pPr>
        <w:rPr>
          <w:lang w:val="fr-FR"/>
        </w:rPr>
      </w:pPr>
      <w:r w:rsidRPr="00D73383">
        <w:rPr>
          <w:lang w:val="fr-FR"/>
        </w:rPr>
        <w:t>Avec un fond de carte, il était déjà plus simple d’implémenter les couches de points issues du recensement des passes récifales puisque nous pouvions visuellement les situer dans l’espace et ainsi nous assurer du respect et de la validité des projections. Cette superposition visuelle constituait un premier filtre qualitatif pour valider le bon fonctionnement des projections géographiques. Pour plus de sécurité quant à la projection, l’utilisation de la console du navigateur a constitué un puissant outil de débogage. Il permettait, entre autres, de contrôler les coordonnées retournées lors du chargement des entités ou lors d’un déplacement sur la carte et d’identifier d’éventuelles erreurs de projection dans les couches.</w:t>
      </w:r>
    </w:p>
    <w:p w14:paraId="78A8DF37" w14:textId="77777777" w:rsidR="00D73383" w:rsidRPr="00D73383" w:rsidRDefault="00D73383" w:rsidP="00AC1EFF">
      <w:pPr>
        <w:rPr>
          <w:lang w:val="fr-FR"/>
        </w:rPr>
      </w:pPr>
      <w:r w:rsidRPr="00D73383">
        <w:rPr>
          <w:lang w:val="fr-FR"/>
        </w:rPr>
        <w:tab/>
        <w:t xml:space="preserve">Initialement nous pensions restituer un travail semblable à l’ouvrage d’Alexandra </w:t>
      </w:r>
      <w:proofErr w:type="spellStart"/>
      <w:r w:rsidRPr="00D73383">
        <w:rPr>
          <w:lang w:val="fr-FR"/>
        </w:rPr>
        <w:t>Nozik</w:t>
      </w:r>
      <w:proofErr w:type="spellEnd"/>
      <w:r w:rsidRPr="00D73383">
        <w:rPr>
          <w:lang w:val="fr-FR"/>
        </w:rPr>
        <w:t xml:space="preserve"> et de ses collègues concernant la forme de la base de données, mais, nous orientant sur un corpus composé d’une couche par archipel, c’est au travers de trois couches de données que nous avons finalement implémentées les passes récifales. L’utilité de cette démarche est d’isoler facilement une couche concernant un archipel en particulier avec un coût algorithmique relativement faible. Par exemple, dans le cas des transects, il est intéressant de pouvoir isoler la Polynésie française, seul archipel bénéficiant de relevés bathymétriques suffisamment précis pour établir des coupes des passes récifales.</w:t>
      </w:r>
    </w:p>
    <w:p w14:paraId="01883CFE" w14:textId="77777777" w:rsidR="00D73383" w:rsidRPr="00D73383" w:rsidRDefault="00D73383" w:rsidP="00AC1EFF">
      <w:pPr>
        <w:rPr>
          <w:lang w:val="fr-FR"/>
        </w:rPr>
      </w:pPr>
      <w:r w:rsidRPr="00D73383">
        <w:rPr>
          <w:lang w:val="fr-FR"/>
        </w:rPr>
        <w:tab/>
        <w:t xml:space="preserve">Pour ce qui est du format des données, nous avons écarté, parmi les formats compatibles avec le web, le KML ou le </w:t>
      </w:r>
      <w:proofErr w:type="spellStart"/>
      <w:r w:rsidRPr="00D73383">
        <w:rPr>
          <w:lang w:val="fr-FR"/>
        </w:rPr>
        <w:t>EsriJSON</w:t>
      </w:r>
      <w:proofErr w:type="spellEnd"/>
      <w:r w:rsidRPr="00D73383">
        <w:rPr>
          <w:lang w:val="fr-FR"/>
        </w:rPr>
        <w:t xml:space="preserve"> pour finalement utiliser le </w:t>
      </w:r>
      <w:proofErr w:type="spellStart"/>
      <w:r w:rsidRPr="00D73383">
        <w:rPr>
          <w:lang w:val="fr-FR"/>
        </w:rPr>
        <w:t>GeoJSON</w:t>
      </w:r>
      <w:proofErr w:type="spellEnd"/>
      <w:r w:rsidRPr="00D73383">
        <w:rPr>
          <w:lang w:val="fr-FR"/>
        </w:rPr>
        <w:t xml:space="preserve"> qui est l’un des formats les plus légers mais aussi les plus simples d’utilisation. Il s’est avéré particulièrement adapté à la structure relativement simple de nos données ; à savoir des points avec une charge attributaire. En plus de cela, il permet une intégration simple et fiable sans nécessité de conversion préalable ou traitements supplémentaires dans le code en dehors du style. L’ajout des couches s’est fait en définissant une source vectorielle grâce au module </w:t>
      </w:r>
      <w:proofErr w:type="spellStart"/>
      <w:r w:rsidRPr="00D73383">
        <w:rPr>
          <w:b/>
          <w:shd w:val="clear" w:color="auto" w:fill="D9D9D9"/>
          <w:lang w:val="fr-FR"/>
        </w:rPr>
        <w:t>ol.source.Vector</w:t>
      </w:r>
      <w:proofErr w:type="spellEnd"/>
      <w:r w:rsidRPr="00D73383">
        <w:rPr>
          <w:lang w:val="fr-FR"/>
        </w:rPr>
        <w:t xml:space="preserve"> référençant les fichiers </w:t>
      </w:r>
      <w:proofErr w:type="spellStart"/>
      <w:r w:rsidRPr="00D73383">
        <w:rPr>
          <w:lang w:val="fr-FR"/>
        </w:rPr>
        <w:t>GeoJSON</w:t>
      </w:r>
      <w:proofErr w:type="spellEnd"/>
      <w:r w:rsidRPr="00D73383">
        <w:rPr>
          <w:lang w:val="fr-FR"/>
        </w:rPr>
        <w:t xml:space="preserve">. Elles sont ensuite ajoutées dynamiquement à la couche en utilisant le module </w:t>
      </w:r>
      <w:proofErr w:type="spellStart"/>
      <w:r w:rsidRPr="00D73383">
        <w:rPr>
          <w:b/>
          <w:shd w:val="clear" w:color="auto" w:fill="D9D9D9"/>
          <w:lang w:val="fr-FR"/>
        </w:rPr>
        <w:t>ol.layer.Vector</w:t>
      </w:r>
      <w:proofErr w:type="spellEnd"/>
      <w:r w:rsidRPr="00D73383">
        <w:rPr>
          <w:lang w:val="fr-FR"/>
        </w:rPr>
        <w:t>.</w:t>
      </w:r>
    </w:p>
    <w:p w14:paraId="62988110" w14:textId="34D043C1" w:rsidR="00D73383" w:rsidRPr="00D73383" w:rsidRDefault="00E80DBB" w:rsidP="00AC1EFF">
      <w:pPr>
        <w:rPr>
          <w:lang w:val="fr-FR"/>
        </w:rPr>
      </w:pPr>
      <w:r>
        <w:rPr>
          <w:noProof/>
        </w:rPr>
        <mc:AlternateContent>
          <mc:Choice Requires="wps">
            <w:drawing>
              <wp:anchor distT="0" distB="0" distL="114300" distR="114300" simplePos="0" relativeHeight="251699200" behindDoc="0" locked="0" layoutInCell="1" allowOverlap="1" wp14:anchorId="650DE08D" wp14:editId="7C4B3C05">
                <wp:simplePos x="0" y="0"/>
                <wp:positionH relativeFrom="column">
                  <wp:posOffset>-164389</wp:posOffset>
                </wp:positionH>
                <wp:positionV relativeFrom="paragraph">
                  <wp:posOffset>1709780</wp:posOffset>
                </wp:positionV>
                <wp:extent cx="1442720" cy="635"/>
                <wp:effectExtent l="0" t="0" r="0" b="0"/>
                <wp:wrapSquare wrapText="bothSides"/>
                <wp:docPr id="278510812" name="Text Box 1"/>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14:paraId="3387870A" w14:textId="53D7DD4E" w:rsidR="00E80DBB" w:rsidRPr="00AD5C65" w:rsidRDefault="00E80DBB" w:rsidP="00E80DBB">
                            <w:pPr>
                              <w:pStyle w:val="Caption"/>
                              <w:rPr>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BE62D1">
                              <w:rPr>
                                <w:noProof/>
                                <w:lang w:val="fr-FR"/>
                              </w:rPr>
                              <w:t>23</w:t>
                            </w:r>
                            <w:r>
                              <w:fldChar w:fldCharType="end"/>
                            </w:r>
                            <w:r w:rsidRPr="00E80DBB">
                              <w:rPr>
                                <w:lang w:val="fr-FR"/>
                              </w:rPr>
                              <w:t xml:space="preserve"> - Code couleur des types de passes. 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DE08D" id="_x0000_s1034" type="#_x0000_t202" style="position:absolute;left:0;text-align:left;margin-left:-12.95pt;margin-top:134.65pt;width:11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EYSGgIAAD8EAAAOAAAAZHJzL2Uyb0RvYy54bWysU8Fu2zAMvQ/YPwi6L06yri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rq/nnOaUk5a4/fo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AnRywg4QAAAAsBAAAPAAAAZHJzL2Rvd25yZXYueG1sTI89T8MwEIZ3JP6D&#10;dUgsqHWahoiGOFVVwQBLRejC5sbXOBDbke204d9zdIHtPh6991y5nkzPTuhD56yAxTwBhrZxqrOt&#10;gP378+wBWIjSKtk7iwK+McC6ur4qZaHc2b7hqY4toxAbCilAxzgUnIdGo5Fh7ga0tDs6b2Sk1rdc&#10;eXmmcNPzNElybmRn6YKWA241Nl/1aATsso+dvhuPT6+bbOlf9uM2/2xrIW5vps0jsIhT/IPhV5/U&#10;oSKngxutCqwXMEvvV4QKSPPVEhgRabKg4nCZZMCrkv//ofoBAAD//wMAUEsBAi0AFAAGAAgAAAAh&#10;ALaDOJL+AAAA4QEAABMAAAAAAAAAAAAAAAAAAAAAAFtDb250ZW50X1R5cGVzXS54bWxQSwECLQAU&#10;AAYACAAAACEAOP0h/9YAAACUAQAACwAAAAAAAAAAAAAAAAAvAQAAX3JlbHMvLnJlbHNQSwECLQAU&#10;AAYACAAAACEAO0RGEhoCAAA/BAAADgAAAAAAAAAAAAAAAAAuAgAAZHJzL2Uyb0RvYy54bWxQSwEC&#10;LQAUAAYACAAAACEAJ0csIOEAAAALAQAADwAAAAAAAAAAAAAAAAB0BAAAZHJzL2Rvd25yZXYueG1s&#10;UEsFBgAAAAAEAAQA8wAAAIIFAAAAAA==&#10;" stroked="f">
                <v:textbox style="mso-fit-shape-to-text:t" inset="0,0,0,0">
                  <w:txbxContent>
                    <w:p w14:paraId="3387870A" w14:textId="53D7DD4E" w:rsidR="00E80DBB" w:rsidRPr="00AD5C65" w:rsidRDefault="00E80DBB" w:rsidP="00E80DBB">
                      <w:pPr>
                        <w:pStyle w:val="Caption"/>
                        <w:rPr>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BE62D1">
                        <w:rPr>
                          <w:noProof/>
                          <w:lang w:val="fr-FR"/>
                        </w:rPr>
                        <w:t>23</w:t>
                      </w:r>
                      <w:r>
                        <w:fldChar w:fldCharType="end"/>
                      </w:r>
                      <w:r w:rsidRPr="00E80DBB">
                        <w:rPr>
                          <w:lang w:val="fr-FR"/>
                        </w:rPr>
                        <w:t xml:space="preserve"> - Code couleur des types de passes. Source : production personnelle.</w:t>
                      </w:r>
                    </w:p>
                  </w:txbxContent>
                </v:textbox>
                <w10:wrap type="square"/>
              </v:shape>
            </w:pict>
          </mc:Fallback>
        </mc:AlternateContent>
      </w:r>
      <w:r>
        <w:rPr>
          <w:noProof/>
        </w:rPr>
        <w:drawing>
          <wp:anchor distT="114300" distB="114300" distL="114300" distR="114300" simplePos="0" relativeHeight="251676672" behindDoc="0" locked="0" layoutInCell="1" hidden="0" allowOverlap="1" wp14:anchorId="5C177384" wp14:editId="6C7D0E8D">
            <wp:simplePos x="0" y="0"/>
            <wp:positionH relativeFrom="column">
              <wp:posOffset>-163214</wp:posOffset>
            </wp:positionH>
            <wp:positionV relativeFrom="paragraph">
              <wp:posOffset>42782</wp:posOffset>
            </wp:positionV>
            <wp:extent cx="1443038" cy="1483788"/>
            <wp:effectExtent l="0" t="0" r="0" b="0"/>
            <wp:wrapSquare wrapText="bothSides" distT="114300" distB="114300" distL="114300" distR="114300"/>
            <wp:docPr id="15" name="image6.png" descr="A group of different colored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6.png" descr="A group of different colored arrows&#10;&#10;AI-generated content may be incorrect."/>
                    <pic:cNvPicPr preferRelativeResize="0"/>
                  </pic:nvPicPr>
                  <pic:blipFill>
                    <a:blip r:embed="rId42"/>
                    <a:srcRect/>
                    <a:stretch>
                      <a:fillRect/>
                    </a:stretch>
                  </pic:blipFill>
                  <pic:spPr>
                    <a:xfrm>
                      <a:off x="0" y="0"/>
                      <a:ext cx="1443038" cy="1483788"/>
                    </a:xfrm>
                    <a:prstGeom prst="rect">
                      <a:avLst/>
                    </a:prstGeom>
                    <a:ln/>
                  </pic:spPr>
                </pic:pic>
              </a:graphicData>
            </a:graphic>
          </wp:anchor>
        </w:drawing>
      </w:r>
      <w:r w:rsidR="00D73383" w:rsidRPr="00D73383">
        <w:rPr>
          <w:lang w:val="fr-FR"/>
        </w:rPr>
        <w:t>Afin d’améliorer la lisibilité de ces couches, nous avons décidé de les catégoriser en fonction de la typologie déjà en place, c'est-à-dire une catégorisation Open Water/Lagoon/Coastal/</w:t>
      </w:r>
      <w:proofErr w:type="spellStart"/>
      <w:r w:rsidR="00D73383" w:rsidRPr="00D73383">
        <w:rPr>
          <w:lang w:val="fr-FR"/>
        </w:rPr>
        <w:t>Undefined</w:t>
      </w:r>
      <w:proofErr w:type="spellEnd"/>
      <w:r w:rsidR="00D73383" w:rsidRPr="00D73383">
        <w:rPr>
          <w:lang w:val="fr-FR"/>
        </w:rPr>
        <w:t xml:space="preserve">. La catégorisation se fait en deux temps : d’abord une fonction JavaScript qui permet d’isoler une couleur en fonction du paramètre entré (l’attribut </w:t>
      </w:r>
      <w:r w:rsidR="00FC1C2B">
        <w:rPr>
          <w:lang w:val="fr-FR"/>
        </w:rPr>
        <w:t>« </w:t>
      </w:r>
      <w:r w:rsidR="00D73383" w:rsidRPr="00D73383">
        <w:rPr>
          <w:lang w:val="fr-FR"/>
        </w:rPr>
        <w:t>Type</w:t>
      </w:r>
      <w:r w:rsidR="00FC1C2B">
        <w:rPr>
          <w:lang w:val="fr-FR"/>
        </w:rPr>
        <w:t> »</w:t>
      </w:r>
      <w:r w:rsidR="00D73383" w:rsidRPr="00D73383">
        <w:rPr>
          <w:lang w:val="fr-FR"/>
        </w:rPr>
        <w:t xml:space="preserve"> de la passe) (</w:t>
      </w:r>
      <w:r w:rsidR="00D73383" w:rsidRPr="00EF1AB4">
        <w:rPr>
          <w:lang w:val="fr-FR"/>
        </w:rPr>
        <w:t xml:space="preserve">voir figure </w:t>
      </w:r>
      <w:r w:rsidR="00EF1AB4">
        <w:rPr>
          <w:lang w:val="fr-FR"/>
        </w:rPr>
        <w:t>23</w:t>
      </w:r>
      <w:r w:rsidR="00D73383" w:rsidRPr="00D73383">
        <w:rPr>
          <w:lang w:val="fr-FR"/>
        </w:rPr>
        <w:t xml:space="preserve">). Une fois la couleur isolée, on définit le figuré grâce à l’objet </w:t>
      </w:r>
      <w:proofErr w:type="spellStart"/>
      <w:r w:rsidR="00D73383" w:rsidRPr="00D73383">
        <w:rPr>
          <w:b/>
          <w:shd w:val="clear" w:color="auto" w:fill="D9D9D9"/>
          <w:lang w:val="fr-FR"/>
        </w:rPr>
        <w:t>ol.style.Style</w:t>
      </w:r>
      <w:proofErr w:type="spellEnd"/>
      <w:r w:rsidR="00D73383" w:rsidRPr="00D73383">
        <w:rPr>
          <w:lang w:val="fr-FR"/>
        </w:rPr>
        <w:t xml:space="preserve"> de la bibliothèque </w:t>
      </w:r>
      <w:proofErr w:type="spellStart"/>
      <w:r w:rsidR="00D73383" w:rsidRPr="00D73383">
        <w:rPr>
          <w:lang w:val="fr-FR"/>
        </w:rPr>
        <w:t>OpenLayers</w:t>
      </w:r>
      <w:proofErr w:type="spellEnd"/>
      <w:r w:rsidR="00D73383" w:rsidRPr="00D73383">
        <w:rPr>
          <w:lang w:val="fr-FR"/>
        </w:rPr>
        <w:t xml:space="preserve">. Comme évoqué plus tôt, dans le cadre de ce projet, nous avons choisi de poursuivre avec une représentation sous forme de figuré ponctuel. Afin de démarquer les couleurs des figurés du fond </w:t>
      </w:r>
      <w:r w:rsidR="00D73383" w:rsidRPr="00D73383">
        <w:rPr>
          <w:i/>
          <w:lang w:val="fr-FR"/>
        </w:rPr>
        <w:t xml:space="preserve">World </w:t>
      </w:r>
      <w:proofErr w:type="spellStart"/>
      <w:r w:rsidR="00D73383" w:rsidRPr="00D73383">
        <w:rPr>
          <w:i/>
          <w:lang w:val="fr-FR"/>
        </w:rPr>
        <w:t>Imagery</w:t>
      </w:r>
      <w:proofErr w:type="spellEnd"/>
      <w:r w:rsidR="00D73383" w:rsidRPr="00D73383">
        <w:rPr>
          <w:i/>
          <w:lang w:val="fr-FR"/>
        </w:rPr>
        <w:t>,</w:t>
      </w:r>
      <w:r w:rsidR="00D73383" w:rsidRPr="00D73383">
        <w:rPr>
          <w:lang w:val="fr-FR"/>
        </w:rPr>
        <w:t xml:space="preserve"> on ajoute un contour gris pâle épais autour des points. Dans le même temps, il convient de redéfinir </w:t>
      </w:r>
      <w:r w:rsidR="00D73383" w:rsidRPr="00D73383">
        <w:rPr>
          <w:lang w:val="fr-FR"/>
        </w:rPr>
        <w:lastRenderedPageBreak/>
        <w:t xml:space="preserve">un style, identique en tout point au précédent, à l’exception du contour qui sera plus épais d’une couleur jaune canari. Ce style permettra de mettre en évidence la passe sélectionnée par l’utilisateur et dont les attributs seront affichés dans les panneaux d’information. </w:t>
      </w:r>
    </w:p>
    <w:p w14:paraId="74152384" w14:textId="0C9B2BE3" w:rsidR="00D73383" w:rsidRDefault="00D73383" w:rsidP="00AC1EFF">
      <w:pPr>
        <w:rPr>
          <w:lang w:val="fr-FR"/>
        </w:rPr>
      </w:pPr>
      <w:r w:rsidRPr="00D73383">
        <w:rPr>
          <w:lang w:val="fr-FR"/>
        </w:rPr>
        <w:tab/>
        <w:t xml:space="preserve">Une fois les couches de fond définies, les couches vectorielles implémentées et leur style appliqué, on peut initialiser la carte avec une fonction </w:t>
      </w:r>
      <w:proofErr w:type="spellStart"/>
      <w:r w:rsidRPr="00D73383">
        <w:rPr>
          <w:b/>
          <w:shd w:val="clear" w:color="auto" w:fill="D9D9D9"/>
          <w:lang w:val="fr-FR"/>
        </w:rPr>
        <w:t>Gp.map.load</w:t>
      </w:r>
      <w:proofErr w:type="spellEnd"/>
      <w:r w:rsidRPr="00D73383">
        <w:rPr>
          <w:b/>
          <w:lang w:val="fr-FR"/>
        </w:rPr>
        <w:t xml:space="preserve">  </w:t>
      </w:r>
      <w:r w:rsidRPr="00D73383">
        <w:rPr>
          <w:lang w:val="fr-FR"/>
        </w:rPr>
        <w:t xml:space="preserve">qui utilise l’API Géoportail. C’est via cette fonction que sont implémentés le chercheur d’adresse, le sélecteur de couche et le point de vue initial de la carte. C’est également ici qu’est appelée la fonction conventionnellement  nommée </w:t>
      </w:r>
      <w:proofErr w:type="spellStart"/>
      <w:r w:rsidRPr="00D73383">
        <w:rPr>
          <w:i/>
          <w:lang w:val="fr-FR"/>
        </w:rPr>
        <w:t>after_init_map</w:t>
      </w:r>
      <w:proofErr w:type="spellEnd"/>
      <w:r w:rsidRPr="00D73383">
        <w:rPr>
          <w:i/>
          <w:lang w:val="fr-FR"/>
        </w:rPr>
        <w:t xml:space="preserve"> </w:t>
      </w:r>
      <w:r w:rsidRPr="00D73383">
        <w:rPr>
          <w:lang w:val="fr-FR"/>
        </w:rPr>
        <w:t>qui permet de rendre la carte plus dynamique et interactive en ajoutant, par exemple, des réponses au clic souris ou au survol souris après son initialisation.</w:t>
      </w:r>
    </w:p>
    <w:p w14:paraId="6A4D870A" w14:textId="381DED1C" w:rsidR="002E33B5" w:rsidRPr="00D73383" w:rsidRDefault="002E33B5" w:rsidP="00D73383">
      <w:pPr>
        <w:rPr>
          <w:szCs w:val="20"/>
          <w:lang w:val="fr-FR"/>
        </w:rPr>
      </w:pPr>
    </w:p>
    <w:p w14:paraId="2DA84F79" w14:textId="78CB6E8C" w:rsidR="00D73383" w:rsidRPr="00F63881" w:rsidRDefault="00D73383" w:rsidP="002E33B5">
      <w:pPr>
        <w:pStyle w:val="Heading3"/>
        <w:rPr>
          <w:lang w:val="fr-FR"/>
        </w:rPr>
      </w:pPr>
      <w:bookmarkStart w:id="67" w:name="_Toc198652354"/>
      <w:bookmarkStart w:id="68" w:name="_Toc198656499"/>
      <w:r w:rsidRPr="00F63881">
        <w:rPr>
          <w:lang w:val="fr-FR"/>
        </w:rPr>
        <w:t>DEFINITION D</w:t>
      </w:r>
      <w:r w:rsidR="00F63881" w:rsidRPr="00F63881">
        <w:rPr>
          <w:lang w:val="fr-FR"/>
        </w:rPr>
        <w:t xml:space="preserve">es propriétés du </w:t>
      </w:r>
      <w:r w:rsidRPr="00F63881">
        <w:rPr>
          <w:lang w:val="fr-FR"/>
        </w:rPr>
        <w:t>PANNEAU D’AFFICHAGE</w:t>
      </w:r>
      <w:bookmarkEnd w:id="67"/>
      <w:bookmarkEnd w:id="68"/>
    </w:p>
    <w:p w14:paraId="0295C843" w14:textId="77777777" w:rsidR="002E33B5" w:rsidRDefault="00D73383" w:rsidP="00D73383">
      <w:pPr>
        <w:rPr>
          <w:szCs w:val="20"/>
          <w:lang w:val="fr-FR"/>
        </w:rPr>
      </w:pPr>
      <w:r w:rsidRPr="00D73383">
        <w:rPr>
          <w:szCs w:val="20"/>
          <w:lang w:val="fr-FR"/>
        </w:rPr>
        <w:tab/>
      </w:r>
    </w:p>
    <w:p w14:paraId="2CFD9EFD" w14:textId="505314B4" w:rsidR="00D73383" w:rsidRPr="00D73383" w:rsidRDefault="00D73383" w:rsidP="00AC1EFF">
      <w:pPr>
        <w:ind w:firstLine="720"/>
        <w:rPr>
          <w:lang w:val="fr-FR"/>
        </w:rPr>
      </w:pPr>
      <w:r w:rsidRPr="00D73383">
        <w:rPr>
          <w:lang w:val="fr-FR"/>
        </w:rPr>
        <w:t xml:space="preserve">Ainsi, les panneaux d’affichage sont définis dans la fonction </w:t>
      </w:r>
      <w:proofErr w:type="spellStart"/>
      <w:r w:rsidRPr="00D73383">
        <w:rPr>
          <w:i/>
          <w:lang w:val="fr-FR"/>
        </w:rPr>
        <w:t>after_init_map</w:t>
      </w:r>
      <w:proofErr w:type="spellEnd"/>
      <w:r w:rsidRPr="00D73383">
        <w:rPr>
          <w:lang w:val="fr-FR"/>
        </w:rPr>
        <w:t xml:space="preserve">. Une fonction vérifie si l’évènement </w:t>
      </w:r>
      <w:r w:rsidR="00FC1C2B">
        <w:rPr>
          <w:lang w:val="fr-FR"/>
        </w:rPr>
        <w:t>« </w:t>
      </w:r>
      <w:r w:rsidRPr="00D73383">
        <w:rPr>
          <w:lang w:val="fr-FR"/>
        </w:rPr>
        <w:t>clic</w:t>
      </w:r>
      <w:r w:rsidR="00FC1C2B">
        <w:rPr>
          <w:lang w:val="fr-FR"/>
        </w:rPr>
        <w:t> »</w:t>
      </w:r>
      <w:r w:rsidRPr="00D73383">
        <w:rPr>
          <w:lang w:val="fr-FR"/>
        </w:rPr>
        <w:t xml:space="preserve"> se produit sur l’une des couches vectorielles des passes récifales et, si c’est le cas, répond en appliquant le style </w:t>
      </w:r>
      <w:r w:rsidR="00FC1C2B">
        <w:rPr>
          <w:lang w:val="fr-FR"/>
        </w:rPr>
        <w:t>« </w:t>
      </w:r>
      <w:r w:rsidRPr="00D73383">
        <w:rPr>
          <w:lang w:val="fr-FR"/>
        </w:rPr>
        <w:t>sélectionné</w:t>
      </w:r>
      <w:r w:rsidR="00FC1C2B">
        <w:rPr>
          <w:lang w:val="fr-FR"/>
        </w:rPr>
        <w:t> »</w:t>
      </w:r>
      <w:r w:rsidRPr="00D73383">
        <w:rPr>
          <w:lang w:val="fr-FR"/>
        </w:rPr>
        <w:t xml:space="preserve"> à l’entité cliquée. De plus, la même fonction extrait les informations propres à la passe cliquée pour les intégrer dans les panneaux d’information, élément de la page HTML </w:t>
      </w:r>
      <w:r w:rsidR="002E33B5" w:rsidRPr="00D73383">
        <w:rPr>
          <w:lang w:val="fr-FR"/>
        </w:rPr>
        <w:t>jusque-là</w:t>
      </w:r>
      <w:r w:rsidRPr="00D73383">
        <w:rPr>
          <w:lang w:val="fr-FR"/>
        </w:rPr>
        <w:t xml:space="preserve"> dissimulés, et change les paramètres du CSS des panneaux pour les rendre visibles. </w:t>
      </w:r>
    </w:p>
    <w:p w14:paraId="18C91512" w14:textId="77777777" w:rsidR="00D73383" w:rsidRPr="00D73383" w:rsidRDefault="00D73383" w:rsidP="00D73383">
      <w:pPr>
        <w:ind w:firstLine="720"/>
        <w:rPr>
          <w:szCs w:val="20"/>
          <w:lang w:val="fr-FR"/>
        </w:rPr>
      </w:pPr>
      <w:r w:rsidRPr="00D73383">
        <w:rPr>
          <w:szCs w:val="20"/>
          <w:lang w:val="fr-FR"/>
        </w:rPr>
        <w:t xml:space="preserve">Malgré la popularité des fenêtres </w:t>
      </w:r>
      <w:r w:rsidRPr="00D73383">
        <w:rPr>
          <w:i/>
          <w:szCs w:val="20"/>
          <w:lang w:val="fr-FR"/>
        </w:rPr>
        <w:t>pop-up</w:t>
      </w:r>
      <w:r w:rsidRPr="00D73383">
        <w:rPr>
          <w:szCs w:val="20"/>
          <w:lang w:val="fr-FR"/>
        </w:rPr>
        <w:t>, nous avons pris la décision d’un panneau d’affichage pour sa simplicité d’usage mais surtout, pour sa fiabilité. En effet, les fenêtres</w:t>
      </w:r>
      <w:r w:rsidRPr="00D73383">
        <w:rPr>
          <w:i/>
          <w:szCs w:val="20"/>
          <w:lang w:val="fr-FR"/>
        </w:rPr>
        <w:t xml:space="preserve"> pop-up </w:t>
      </w:r>
      <w:r w:rsidRPr="00D73383">
        <w:rPr>
          <w:szCs w:val="20"/>
          <w:lang w:val="fr-FR"/>
        </w:rPr>
        <w:t xml:space="preserve">sont des bulles d’information qui ont deux problèmes majeurs : </w:t>
      </w:r>
    </w:p>
    <w:p w14:paraId="753A201D" w14:textId="77777777" w:rsidR="00D73383" w:rsidRPr="00D73383" w:rsidRDefault="00D73383">
      <w:pPr>
        <w:numPr>
          <w:ilvl w:val="0"/>
          <w:numId w:val="7"/>
        </w:numPr>
        <w:spacing w:before="0" w:after="0"/>
        <w:rPr>
          <w:szCs w:val="20"/>
          <w:lang w:val="fr-FR"/>
        </w:rPr>
      </w:pPr>
      <w:r w:rsidRPr="00D73383">
        <w:rPr>
          <w:szCs w:val="20"/>
          <w:lang w:val="fr-FR"/>
        </w:rPr>
        <w:t>Elles se déplacent avec la carte et peuvent parfois, venir couvrir d'autres éléments de la page. À l’inverse, un panneau est fixe et ne peut rien cacher en dehors de la carte.</w:t>
      </w:r>
    </w:p>
    <w:p w14:paraId="51EEEACD" w14:textId="77777777" w:rsidR="00D73383" w:rsidRPr="00D73383" w:rsidRDefault="00D73383">
      <w:pPr>
        <w:numPr>
          <w:ilvl w:val="0"/>
          <w:numId w:val="7"/>
        </w:numPr>
        <w:spacing w:before="0" w:after="0"/>
        <w:rPr>
          <w:szCs w:val="20"/>
          <w:lang w:val="fr-FR"/>
        </w:rPr>
      </w:pPr>
      <w:r w:rsidRPr="00D73383">
        <w:rPr>
          <w:szCs w:val="20"/>
          <w:lang w:val="fr-FR"/>
        </w:rPr>
        <w:t>Les fenêtres pop-up sont également complexes à gérer puisqu’elles pointent l’entité sélectionnée. Or, il est fréquent que des comportements comme des déplacement de la carte, brisent le lien entre la pop-up et l’entité pouvant entraîner des incohérences ou des erreurs de lecture. Ici aussi, l’utilisation d’un panneau d’information fixe combiné à un style de sélection empêche toute erreur de lecture.</w:t>
      </w:r>
    </w:p>
    <w:p w14:paraId="55B29476" w14:textId="77777777" w:rsidR="00D73383" w:rsidRPr="00D73383" w:rsidRDefault="00D73383" w:rsidP="00D73383">
      <w:pPr>
        <w:rPr>
          <w:szCs w:val="20"/>
          <w:lang w:val="fr-FR"/>
        </w:rPr>
      </w:pPr>
      <w:r w:rsidRPr="00D73383">
        <w:rPr>
          <w:szCs w:val="20"/>
          <w:lang w:val="fr-FR"/>
        </w:rPr>
        <w:t>Finalement, le panneau fixe est plus adapté à l’affichage de contenu dense comme ce sera le cas ici, avec une liste attributaire et une description pouvant être conséquentes.</w:t>
      </w:r>
    </w:p>
    <w:p w14:paraId="3EF6527A" w14:textId="77777777" w:rsidR="00D73383" w:rsidRPr="00D73383" w:rsidRDefault="00D73383" w:rsidP="00D73383">
      <w:pPr>
        <w:rPr>
          <w:szCs w:val="20"/>
          <w:lang w:val="fr-FR"/>
        </w:rPr>
      </w:pPr>
    </w:p>
    <w:p w14:paraId="0AC6E379" w14:textId="77777777" w:rsidR="00D73383" w:rsidRPr="00D73383" w:rsidRDefault="00D73383" w:rsidP="00D73383">
      <w:pPr>
        <w:rPr>
          <w:szCs w:val="20"/>
          <w:lang w:val="fr-FR"/>
        </w:rPr>
      </w:pPr>
      <w:r w:rsidRPr="00D73383">
        <w:rPr>
          <w:szCs w:val="20"/>
          <w:lang w:val="fr-FR"/>
        </w:rPr>
        <w:tab/>
        <w:t xml:space="preserve">Dans le cadre de ce projet, il est également demandé à ce qu’on puisse intégrer des images et des graphiques (comme les transects), propres à chaque passe. Deux méthodes étaient envisageables pour intégrer ces éléments, volumineux en terme d’espace visuel : </w:t>
      </w:r>
    </w:p>
    <w:p w14:paraId="0B114192" w14:textId="77777777" w:rsidR="00D73383" w:rsidRPr="00D73383" w:rsidRDefault="00D73383">
      <w:pPr>
        <w:numPr>
          <w:ilvl w:val="0"/>
          <w:numId w:val="9"/>
        </w:numPr>
        <w:spacing w:before="0" w:after="0"/>
        <w:rPr>
          <w:szCs w:val="20"/>
          <w:lang w:val="fr-FR"/>
        </w:rPr>
      </w:pPr>
      <w:r w:rsidRPr="00D73383">
        <w:rPr>
          <w:szCs w:val="20"/>
          <w:lang w:val="fr-FR"/>
        </w:rPr>
        <w:lastRenderedPageBreak/>
        <w:t xml:space="preserve">Continuer avec un seul panneau qui présenterait un </w:t>
      </w:r>
      <w:r w:rsidRPr="00D73383">
        <w:rPr>
          <w:i/>
          <w:szCs w:val="20"/>
          <w:lang w:val="fr-FR"/>
        </w:rPr>
        <w:t xml:space="preserve">scroller </w:t>
      </w:r>
      <w:r w:rsidRPr="00D73383">
        <w:rPr>
          <w:szCs w:val="20"/>
          <w:lang w:val="fr-FR"/>
        </w:rPr>
        <w:t xml:space="preserve">permettant de faire défiler le contenu. </w:t>
      </w:r>
    </w:p>
    <w:p w14:paraId="300D42C0" w14:textId="77777777" w:rsidR="00D73383" w:rsidRPr="00D73383" w:rsidRDefault="00D73383">
      <w:pPr>
        <w:numPr>
          <w:ilvl w:val="0"/>
          <w:numId w:val="9"/>
        </w:numPr>
        <w:spacing w:before="0" w:after="0"/>
        <w:rPr>
          <w:szCs w:val="20"/>
          <w:lang w:val="fr-FR"/>
        </w:rPr>
      </w:pPr>
      <w:r w:rsidRPr="00D73383">
        <w:rPr>
          <w:szCs w:val="20"/>
          <w:lang w:val="fr-FR"/>
        </w:rPr>
        <w:t>Définir un deuxième panneau sur la droite de la carte cette fois-ci, destiné uniquement à accueillir les images.</w:t>
      </w:r>
    </w:p>
    <w:p w14:paraId="07C688E2" w14:textId="48EE7745" w:rsidR="00D73383" w:rsidRPr="00D73383" w:rsidRDefault="00D73383" w:rsidP="00AC1EFF">
      <w:pPr>
        <w:rPr>
          <w:lang w:val="fr-FR"/>
        </w:rPr>
      </w:pPr>
      <w:r w:rsidRPr="00D73383">
        <w:rPr>
          <w:lang w:val="fr-FR"/>
        </w:rPr>
        <w:t xml:space="preserve">La première option présente l’avantage de ne pas plus dissimuler la carte derrière de nouvelles fenêtres mais, en contrepartie, ne permet pas d’avoir l’ensemble des informations directement affichées. La seconde option, quant à elle, évite ce problème mais sacrifie plus d’espace sur la carte. Finalement, nous avons opté pour un compromis entre ces deux méthodes : un panneau comportant toutes la quasi-totalité des informations propres à la passe apparaît sur la gauche de la carte, avec un </w:t>
      </w:r>
      <w:r w:rsidRPr="00D73383">
        <w:rPr>
          <w:i/>
          <w:lang w:val="fr-FR"/>
        </w:rPr>
        <w:t>scroller</w:t>
      </w:r>
      <w:r w:rsidRPr="00D73383">
        <w:rPr>
          <w:lang w:val="fr-FR"/>
        </w:rPr>
        <w:t>, tandis qu’un second panneau destiné à accueillir des photos apparaît en bas à droite (</w:t>
      </w:r>
      <w:r w:rsidR="00E80DBB">
        <w:rPr>
          <w:lang w:val="fr-FR"/>
        </w:rPr>
        <w:t>voir figure 25</w:t>
      </w:r>
      <w:r w:rsidRPr="00D73383">
        <w:rPr>
          <w:lang w:val="fr-FR"/>
        </w:rPr>
        <w:t xml:space="preserve">). Et, pour pallier le problème d’espace visuel, un bouton faisant passer la carte en plein écran a été ajouté. </w:t>
      </w:r>
    </w:p>
    <w:p w14:paraId="667E045D" w14:textId="77777777" w:rsidR="00D73383" w:rsidRPr="00D73383" w:rsidRDefault="00D73383" w:rsidP="00D73383">
      <w:pPr>
        <w:rPr>
          <w:szCs w:val="20"/>
          <w:lang w:val="fr-FR"/>
        </w:rPr>
      </w:pPr>
    </w:p>
    <w:p w14:paraId="0B7A61D1" w14:textId="77777777" w:rsidR="00D73383" w:rsidRPr="0007655D" w:rsidRDefault="00D73383" w:rsidP="002E33B5">
      <w:pPr>
        <w:pStyle w:val="Heading3"/>
        <w:rPr>
          <w:lang w:val="fr-FR"/>
        </w:rPr>
      </w:pPr>
      <w:bookmarkStart w:id="69" w:name="_Toc198652355"/>
      <w:bookmarkStart w:id="70" w:name="_Toc198656500"/>
      <w:r w:rsidRPr="0007655D">
        <w:rPr>
          <w:lang w:val="fr-FR"/>
        </w:rPr>
        <w:t>NAVIGATEUR DE GÉOSIGNET</w:t>
      </w:r>
      <w:bookmarkEnd w:id="69"/>
      <w:bookmarkEnd w:id="70"/>
    </w:p>
    <w:p w14:paraId="71075654" w14:textId="77777777" w:rsidR="00D73383" w:rsidRPr="0007655D" w:rsidRDefault="00D73383" w:rsidP="00D73383">
      <w:pPr>
        <w:rPr>
          <w:szCs w:val="20"/>
          <w:lang w:val="fr-FR"/>
        </w:rPr>
      </w:pPr>
    </w:p>
    <w:p w14:paraId="4187D8B0" w14:textId="7AC1CA65" w:rsidR="00D73383" w:rsidRPr="00D73383" w:rsidRDefault="00D73383" w:rsidP="00AC1EFF">
      <w:pPr>
        <w:rPr>
          <w:lang w:val="fr-FR"/>
        </w:rPr>
      </w:pPr>
      <w:r w:rsidRPr="00D73383">
        <w:rPr>
          <w:lang w:val="fr-FR"/>
        </w:rPr>
        <w:tab/>
        <w:t xml:space="preserve">Comme cela a déjà été évoqué, la zone étudiée est spatialement très vaste. Ainsi, afin de naviguer facilement entre les différents territoires, un sélecteur de vue, ou navigateur, a été ajouté. Il s’agit d’un menu déroulant présentant les trois différents territoires (Fidji, Nouvelle-Calédonie, Polynésie française) chacun associé à un </w:t>
      </w:r>
      <w:proofErr w:type="spellStart"/>
      <w:r w:rsidRPr="00D73383">
        <w:rPr>
          <w:lang w:val="fr-FR"/>
        </w:rPr>
        <w:t>géosignet</w:t>
      </w:r>
      <w:proofErr w:type="spellEnd"/>
      <w:r w:rsidRPr="00D73383">
        <w:rPr>
          <w:lang w:val="fr-FR"/>
        </w:rPr>
        <w:t xml:space="preserve"> défini par un niveau de zoom et un centre (en WGS 84). À la demande des commanditaires, et pour pouvoir considérer la </w:t>
      </w:r>
      <w:proofErr w:type="spellStart"/>
      <w:r w:rsidRPr="00D73383">
        <w:rPr>
          <w:lang w:val="fr-FR"/>
        </w:rPr>
        <w:t>vasteté</w:t>
      </w:r>
      <w:proofErr w:type="spellEnd"/>
      <w:r w:rsidRPr="00D73383">
        <w:rPr>
          <w:lang w:val="fr-FR"/>
        </w:rPr>
        <w:t xml:space="preserve"> de la zone d’étude, la vue initiale prend en considération les trois archipels (voir </w:t>
      </w:r>
      <w:r w:rsidRPr="00E80DBB">
        <w:rPr>
          <w:lang w:val="fr-FR"/>
        </w:rPr>
        <w:t xml:space="preserve">figure </w:t>
      </w:r>
      <w:r w:rsidR="00E80DBB">
        <w:rPr>
          <w:lang w:val="fr-FR"/>
        </w:rPr>
        <w:t>24</w:t>
      </w:r>
      <w:r w:rsidRPr="00E80DBB">
        <w:rPr>
          <w:lang w:val="fr-FR"/>
        </w:rPr>
        <w:t xml:space="preserve">), </w:t>
      </w:r>
      <w:r w:rsidRPr="00D73383">
        <w:rPr>
          <w:lang w:val="fr-FR"/>
        </w:rPr>
        <w:t xml:space="preserve">cependant, cette vue ne bénéficie pas d'un </w:t>
      </w:r>
      <w:proofErr w:type="spellStart"/>
      <w:r w:rsidRPr="00D73383">
        <w:rPr>
          <w:lang w:val="fr-FR"/>
        </w:rPr>
        <w:t>géosignet</w:t>
      </w:r>
      <w:proofErr w:type="spellEnd"/>
      <w:r w:rsidRPr="00D73383">
        <w:rPr>
          <w:lang w:val="fr-FR"/>
        </w:rPr>
        <w:t>. De ce fait, une fois un déplacement fait sur la carte, seul un rafraîchissement de la page permet de retrouver la vue initiale.</w:t>
      </w:r>
    </w:p>
    <w:p w14:paraId="5266A72F" w14:textId="77777777" w:rsidR="00E80DBB" w:rsidRDefault="00D73383" w:rsidP="00E80DBB">
      <w:pPr>
        <w:keepNext/>
      </w:pPr>
      <w:r>
        <w:rPr>
          <w:noProof/>
          <w:szCs w:val="20"/>
        </w:rPr>
        <w:drawing>
          <wp:inline distT="114300" distB="114300" distL="114300" distR="114300" wp14:anchorId="3D49B6BB" wp14:editId="7472A0DA">
            <wp:extent cx="5781675" cy="2228850"/>
            <wp:effectExtent l="0" t="0" r="0" b="0"/>
            <wp:docPr id="27" name="image25.png" descr="A map of the ocean&#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25.png" descr="A map of the ocean&#10;&#10;AI-generated content may be incorrect."/>
                    <pic:cNvPicPr preferRelativeResize="0"/>
                  </pic:nvPicPr>
                  <pic:blipFill>
                    <a:blip r:embed="rId43"/>
                    <a:srcRect l="-830" t="9859" b="7746"/>
                    <a:stretch>
                      <a:fillRect/>
                    </a:stretch>
                  </pic:blipFill>
                  <pic:spPr>
                    <a:xfrm>
                      <a:off x="0" y="0"/>
                      <a:ext cx="5781675" cy="2228850"/>
                    </a:xfrm>
                    <a:prstGeom prst="rect">
                      <a:avLst/>
                    </a:prstGeom>
                    <a:ln/>
                  </pic:spPr>
                </pic:pic>
              </a:graphicData>
            </a:graphic>
          </wp:inline>
        </w:drawing>
      </w:r>
    </w:p>
    <w:p w14:paraId="1390C1AA" w14:textId="49F2A74E" w:rsidR="00D73383" w:rsidRPr="00E80DBB" w:rsidRDefault="00E80DBB" w:rsidP="00E80DBB">
      <w:pPr>
        <w:pStyle w:val="Caption"/>
        <w:rPr>
          <w:sz w:val="20"/>
          <w:szCs w:val="20"/>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BE62D1">
        <w:rPr>
          <w:noProof/>
          <w:lang w:val="fr-FR"/>
        </w:rPr>
        <w:t>24</w:t>
      </w:r>
      <w:r>
        <w:fldChar w:fldCharType="end"/>
      </w:r>
      <w:r w:rsidRPr="00E80DBB">
        <w:rPr>
          <w:lang w:val="fr-FR"/>
        </w:rPr>
        <w:t xml:space="preserve"> - Vue initiale de la </w:t>
      </w:r>
      <w:proofErr w:type="spellStart"/>
      <w:r w:rsidRPr="00E80DBB">
        <w:rPr>
          <w:lang w:val="fr-FR"/>
        </w:rPr>
        <w:t>webmap</w:t>
      </w:r>
      <w:proofErr w:type="spellEnd"/>
      <w:r w:rsidRPr="00E80DBB">
        <w:rPr>
          <w:lang w:val="fr-FR"/>
        </w:rPr>
        <w:t xml:space="preserve">. Source : production </w:t>
      </w:r>
      <w:proofErr w:type="spellStart"/>
      <w:r w:rsidRPr="00E80DBB">
        <w:rPr>
          <w:lang w:val="fr-FR"/>
        </w:rPr>
        <w:t>personelle</w:t>
      </w:r>
      <w:proofErr w:type="spellEnd"/>
      <w:r w:rsidRPr="00E80DBB">
        <w:rPr>
          <w:lang w:val="fr-FR"/>
        </w:rPr>
        <w:t>.</w:t>
      </w:r>
    </w:p>
    <w:p w14:paraId="3362558C" w14:textId="77777777" w:rsidR="00D73383" w:rsidRPr="00E80DBB" w:rsidRDefault="00D73383" w:rsidP="00D73383">
      <w:pPr>
        <w:rPr>
          <w:szCs w:val="20"/>
          <w:lang w:val="fr-FR"/>
        </w:rPr>
      </w:pPr>
    </w:p>
    <w:p w14:paraId="0466E137" w14:textId="79DAA623" w:rsidR="00AC1EFF" w:rsidRDefault="00D73383" w:rsidP="00AC1EFF">
      <w:pPr>
        <w:rPr>
          <w:szCs w:val="20"/>
          <w:lang w:val="fr-FR"/>
        </w:rPr>
      </w:pPr>
      <w:r w:rsidRPr="00D73383">
        <w:rPr>
          <w:szCs w:val="20"/>
          <w:lang w:val="fr-FR"/>
        </w:rPr>
        <w:lastRenderedPageBreak/>
        <w:t>Finalement, voici un visuel de la carte web dynamique avec tous les éléments décrits plus haut telle que visualisable sur un terminal de bureautique.</w:t>
      </w:r>
    </w:p>
    <w:p w14:paraId="591B9779" w14:textId="5B83B606" w:rsidR="00D73383" w:rsidRPr="00D73383" w:rsidRDefault="00E80DBB" w:rsidP="00FC1C2B">
      <w:pPr>
        <w:ind w:firstLine="720"/>
        <w:rPr>
          <w:szCs w:val="20"/>
          <w:lang w:val="fr-FR"/>
        </w:rPr>
      </w:pPr>
      <w:r>
        <w:rPr>
          <w:noProof/>
        </w:rPr>
        <mc:AlternateContent>
          <mc:Choice Requires="wps">
            <w:drawing>
              <wp:anchor distT="0" distB="0" distL="114300" distR="114300" simplePos="0" relativeHeight="251701248" behindDoc="0" locked="0" layoutInCell="1" allowOverlap="1" wp14:anchorId="66EAD8D9" wp14:editId="172D8752">
                <wp:simplePos x="0" y="0"/>
                <wp:positionH relativeFrom="column">
                  <wp:posOffset>-697230</wp:posOffset>
                </wp:positionH>
                <wp:positionV relativeFrom="paragraph">
                  <wp:posOffset>3677285</wp:posOffset>
                </wp:positionV>
                <wp:extent cx="7252970" cy="635"/>
                <wp:effectExtent l="0" t="0" r="0" b="0"/>
                <wp:wrapSquare wrapText="bothSides"/>
                <wp:docPr id="2003281374" name="Text Box 1"/>
                <wp:cNvGraphicFramePr/>
                <a:graphic xmlns:a="http://schemas.openxmlformats.org/drawingml/2006/main">
                  <a:graphicData uri="http://schemas.microsoft.com/office/word/2010/wordprocessingShape">
                    <wps:wsp>
                      <wps:cNvSpPr txBox="1"/>
                      <wps:spPr>
                        <a:xfrm>
                          <a:off x="0" y="0"/>
                          <a:ext cx="7252970" cy="635"/>
                        </a:xfrm>
                        <a:prstGeom prst="rect">
                          <a:avLst/>
                        </a:prstGeom>
                        <a:solidFill>
                          <a:prstClr val="white"/>
                        </a:solidFill>
                        <a:ln>
                          <a:noFill/>
                        </a:ln>
                      </wps:spPr>
                      <wps:txbx>
                        <w:txbxContent>
                          <w:p w14:paraId="6FDD0FBE" w14:textId="0BF80BAB" w:rsidR="00E80DBB" w:rsidRPr="00E80DBB" w:rsidRDefault="00E80DBB" w:rsidP="00E80DBB">
                            <w:pPr>
                              <w:pStyle w:val="Caption"/>
                              <w:rPr>
                                <w:noProof/>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BE62D1">
                              <w:rPr>
                                <w:noProof/>
                                <w:lang w:val="fr-FR"/>
                              </w:rPr>
                              <w:t>25</w:t>
                            </w:r>
                            <w:r>
                              <w:fldChar w:fldCharType="end"/>
                            </w:r>
                            <w:r w:rsidRPr="00E80DBB">
                              <w:rPr>
                                <w:lang w:val="fr-FR"/>
                              </w:rPr>
                              <w:t xml:space="preserve"> - Illustration de la webmap sur terminal de bureautique. 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D8D9" id="_x0000_s1035" type="#_x0000_t202" style="position:absolute;left:0;text-align:left;margin-left:-54.9pt;margin-top:289.55pt;width:571.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3F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b+dX89oZCkmLXH6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e8nOC4wAAAA0BAAAPAAAAZHJzL2Rvd25yZXYueG1sTI8xT8MwFIR3JP6D&#10;9ZBYUGsnDS0NcaqqgoEuFWkXNjd+jQOxHdlOG/49LguM797p7rtiNeqOnNH51hoOyZQBQVNb2ZqG&#10;w2H/OnkC4oMwUnTWIIdv9LAqb28KkUt7Me94rkJDYojxueCgQuhzSn2tUAs/tT2a+DtZp0WIp2uo&#10;dOISw3VHU8bmVIvWxAYletworL+qQXPYZR879TCcXrbrbObeDsNm/tlUnN/fjetnIAHH8GeGK35E&#10;hzIyHe1gpCcdh0nClpE9cHhcLBMgVwubpRmQ46+UAi0L+n9F+QMAAP//AwBQSwECLQAUAAYACAAA&#10;ACEAtoM4kv4AAADhAQAAEwAAAAAAAAAAAAAAAAAAAAAAW0NvbnRlbnRfVHlwZXNdLnhtbFBLAQIt&#10;ABQABgAIAAAAIQA4/SH/1gAAAJQBAAALAAAAAAAAAAAAAAAAAC8BAABfcmVscy8ucmVsc1BLAQIt&#10;ABQABgAIAAAAIQDvws3FGgIAAD8EAAAOAAAAAAAAAAAAAAAAAC4CAABkcnMvZTJvRG9jLnhtbFBL&#10;AQItABQABgAIAAAAIQAe8nOC4wAAAA0BAAAPAAAAAAAAAAAAAAAAAHQEAABkcnMvZG93bnJldi54&#10;bWxQSwUGAAAAAAQABADzAAAAhAUAAAAA&#10;" stroked="f">
                <v:textbox style="mso-fit-shape-to-text:t" inset="0,0,0,0">
                  <w:txbxContent>
                    <w:p w14:paraId="6FDD0FBE" w14:textId="0BF80BAB" w:rsidR="00E80DBB" w:rsidRPr="00E80DBB" w:rsidRDefault="00E80DBB" w:rsidP="00E80DBB">
                      <w:pPr>
                        <w:pStyle w:val="Caption"/>
                        <w:rPr>
                          <w:noProof/>
                          <w:color w:val="000000" w:themeColor="text1"/>
                          <w:sz w:val="20"/>
                          <w:szCs w:val="22"/>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BE62D1">
                        <w:rPr>
                          <w:noProof/>
                          <w:lang w:val="fr-FR"/>
                        </w:rPr>
                        <w:t>25</w:t>
                      </w:r>
                      <w:r>
                        <w:fldChar w:fldCharType="end"/>
                      </w:r>
                      <w:r w:rsidRPr="00E80DBB">
                        <w:rPr>
                          <w:lang w:val="fr-FR"/>
                        </w:rPr>
                        <w:t xml:space="preserve"> - Illustration de la webmap sur terminal de bureautique. Source : production personnelle.</w:t>
                      </w:r>
                    </w:p>
                  </w:txbxContent>
                </v:textbox>
                <w10:wrap type="square"/>
              </v:shape>
            </w:pict>
          </mc:Fallback>
        </mc:AlternateContent>
      </w:r>
      <w:r w:rsidR="00AC1EFF">
        <w:rPr>
          <w:noProof/>
        </w:rPr>
        <w:drawing>
          <wp:anchor distT="114300" distB="114300" distL="114300" distR="114300" simplePos="0" relativeHeight="251677696" behindDoc="0" locked="0" layoutInCell="1" hidden="0" allowOverlap="1" wp14:anchorId="5F8EF8C3" wp14:editId="2FE7E407">
            <wp:simplePos x="0" y="0"/>
            <wp:positionH relativeFrom="column">
              <wp:posOffset>-697296</wp:posOffset>
            </wp:positionH>
            <wp:positionV relativeFrom="paragraph">
              <wp:posOffset>197592</wp:posOffset>
            </wp:positionV>
            <wp:extent cx="7253288" cy="3423108"/>
            <wp:effectExtent l="0" t="0" r="0" b="0"/>
            <wp:wrapSquare wrapText="bothSides" distT="114300" distB="114300" distL="114300" distR="114300"/>
            <wp:docPr id="28" name="image24.png" descr="A map of a body of water&#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24.png" descr="A map of a body of water&#10;&#10;AI-generated content may be incorrect."/>
                    <pic:cNvPicPr preferRelativeResize="0"/>
                  </pic:nvPicPr>
                  <pic:blipFill>
                    <a:blip r:embed="rId44"/>
                    <a:srcRect/>
                    <a:stretch>
                      <a:fillRect/>
                    </a:stretch>
                  </pic:blipFill>
                  <pic:spPr>
                    <a:xfrm>
                      <a:off x="0" y="0"/>
                      <a:ext cx="7253288" cy="3423108"/>
                    </a:xfrm>
                    <a:prstGeom prst="rect">
                      <a:avLst/>
                    </a:prstGeom>
                    <a:ln/>
                  </pic:spPr>
                </pic:pic>
              </a:graphicData>
            </a:graphic>
          </wp:anchor>
        </w:drawing>
      </w:r>
    </w:p>
    <w:p w14:paraId="128EDD65" w14:textId="68151E5B" w:rsidR="00D73383" w:rsidRPr="0007655D" w:rsidRDefault="00D73383" w:rsidP="00AC1EFF">
      <w:pPr>
        <w:pStyle w:val="Heading3"/>
        <w:rPr>
          <w:lang w:val="fr-FR"/>
        </w:rPr>
      </w:pPr>
      <w:bookmarkStart w:id="71" w:name="_Toc198652356"/>
      <w:bookmarkStart w:id="72" w:name="_Toc198656501"/>
      <w:r w:rsidRPr="0007655D">
        <w:rPr>
          <w:lang w:val="fr-FR"/>
        </w:rPr>
        <w:t>PARAMÈTRES</w:t>
      </w:r>
      <w:r w:rsidR="00721004" w:rsidRPr="0007655D">
        <w:rPr>
          <w:lang w:val="fr-FR"/>
        </w:rPr>
        <w:t xml:space="preserve"> des</w:t>
      </w:r>
      <w:r w:rsidRPr="0007655D">
        <w:rPr>
          <w:lang w:val="fr-FR"/>
        </w:rPr>
        <w:t xml:space="preserve"> TERMINAUX MOBILES</w:t>
      </w:r>
      <w:bookmarkEnd w:id="71"/>
      <w:bookmarkEnd w:id="72"/>
    </w:p>
    <w:p w14:paraId="0DD01667" w14:textId="77777777" w:rsidR="00D73383" w:rsidRPr="0007655D" w:rsidRDefault="00D73383" w:rsidP="00D73383">
      <w:pPr>
        <w:rPr>
          <w:szCs w:val="20"/>
          <w:lang w:val="fr-FR"/>
        </w:rPr>
      </w:pPr>
    </w:p>
    <w:p w14:paraId="02F8356E" w14:textId="77777777" w:rsidR="00D73383" w:rsidRDefault="00D73383" w:rsidP="00D73383">
      <w:pPr>
        <w:rPr>
          <w:szCs w:val="20"/>
        </w:rPr>
      </w:pPr>
      <w:r w:rsidRPr="00D73383">
        <w:rPr>
          <w:szCs w:val="20"/>
          <w:lang w:val="fr-FR"/>
        </w:rPr>
        <w:t xml:space="preserve">Comme évoqué plus tôt, nous avons fait le choix de rendre l’interface web-cartographique compatible avec les terminaux mobiles (tablette, téléphones portables) afin de la rendre plus facilement utilisable sur le terrain. </w:t>
      </w:r>
      <w:r>
        <w:rPr>
          <w:szCs w:val="20"/>
        </w:rPr>
        <w:t xml:space="preserve">Cela </w:t>
      </w:r>
      <w:proofErr w:type="spellStart"/>
      <w:r>
        <w:rPr>
          <w:szCs w:val="20"/>
        </w:rPr>
        <w:t>implique</w:t>
      </w:r>
      <w:proofErr w:type="spellEnd"/>
      <w:r>
        <w:rPr>
          <w:szCs w:val="20"/>
        </w:rPr>
        <w:t xml:space="preserve"> </w:t>
      </w:r>
      <w:proofErr w:type="spellStart"/>
      <w:r>
        <w:rPr>
          <w:szCs w:val="20"/>
        </w:rPr>
        <w:t>quelques</w:t>
      </w:r>
      <w:proofErr w:type="spellEnd"/>
      <w:r>
        <w:rPr>
          <w:szCs w:val="20"/>
        </w:rPr>
        <w:t xml:space="preserve"> </w:t>
      </w:r>
      <w:proofErr w:type="spellStart"/>
      <w:r>
        <w:rPr>
          <w:szCs w:val="20"/>
        </w:rPr>
        <w:t>paramètres</w:t>
      </w:r>
      <w:proofErr w:type="spellEnd"/>
      <w:r>
        <w:rPr>
          <w:szCs w:val="20"/>
        </w:rPr>
        <w:t xml:space="preserve"> pour </w:t>
      </w:r>
      <w:proofErr w:type="spellStart"/>
      <w:r>
        <w:rPr>
          <w:szCs w:val="20"/>
        </w:rPr>
        <w:t>l’interface</w:t>
      </w:r>
      <w:proofErr w:type="spellEnd"/>
      <w:r>
        <w:rPr>
          <w:szCs w:val="20"/>
        </w:rPr>
        <w:t xml:space="preserve"> web : </w:t>
      </w:r>
    </w:p>
    <w:p w14:paraId="07265F6F" w14:textId="0C9B9B3A" w:rsidR="00D73383" w:rsidRPr="00D73383" w:rsidRDefault="00D73383">
      <w:pPr>
        <w:numPr>
          <w:ilvl w:val="0"/>
          <w:numId w:val="5"/>
        </w:numPr>
        <w:spacing w:before="0" w:after="0"/>
        <w:rPr>
          <w:szCs w:val="20"/>
          <w:lang w:val="fr-FR"/>
        </w:rPr>
      </w:pPr>
      <w:r w:rsidRPr="00D73383">
        <w:rPr>
          <w:szCs w:val="20"/>
          <w:lang w:val="fr-FR"/>
        </w:rPr>
        <w:t xml:space="preserve">Il faut définir une taille de point plus grande pour les terminaux mobiles et surtout les smartphones pour rendre les opérations </w:t>
      </w:r>
      <w:r w:rsidR="00FC1C2B">
        <w:rPr>
          <w:szCs w:val="20"/>
          <w:lang w:val="fr-FR"/>
        </w:rPr>
        <w:t>« </w:t>
      </w:r>
      <w:r w:rsidRPr="00D73383">
        <w:rPr>
          <w:szCs w:val="20"/>
          <w:lang w:val="fr-FR"/>
        </w:rPr>
        <w:t>au clic</w:t>
      </w:r>
      <w:r w:rsidR="00FC1C2B">
        <w:rPr>
          <w:szCs w:val="20"/>
          <w:lang w:val="fr-FR"/>
        </w:rPr>
        <w:t> »</w:t>
      </w:r>
      <w:r w:rsidRPr="00D73383">
        <w:rPr>
          <w:szCs w:val="20"/>
          <w:lang w:val="fr-FR"/>
        </w:rPr>
        <w:t xml:space="preserve"> plus consistantes. Avec les mêmes paramètres de taille que pour les terminaux de bureautique, les points représentant les passes récifales sont trop petits pour être cliqués au doigt.</w:t>
      </w:r>
    </w:p>
    <w:p w14:paraId="6627C7B7" w14:textId="77777777" w:rsidR="00D73383" w:rsidRPr="00D73383" w:rsidRDefault="00D73383">
      <w:pPr>
        <w:numPr>
          <w:ilvl w:val="0"/>
          <w:numId w:val="5"/>
        </w:numPr>
        <w:spacing w:before="0" w:after="0"/>
        <w:rPr>
          <w:szCs w:val="20"/>
          <w:lang w:val="fr-FR"/>
        </w:rPr>
      </w:pPr>
      <w:r w:rsidRPr="00D73383">
        <w:rPr>
          <w:szCs w:val="20"/>
          <w:lang w:val="fr-FR"/>
        </w:rPr>
        <w:t xml:space="preserve">Le passage en plein écran est une commande complexe sur les terminaux mobiles. Plutôt que de passer la carte en plein écran, celle-ci est ouverte indépendamment dans un nouvel onglet du navigateur ce qui est suffisant pour bénéficier au mieux de l’outil. </w:t>
      </w:r>
    </w:p>
    <w:p w14:paraId="04DBEC0C" w14:textId="5B47FF0D" w:rsidR="00D73383" w:rsidRPr="00D73383" w:rsidRDefault="00D73383" w:rsidP="00D73383">
      <w:pPr>
        <w:rPr>
          <w:szCs w:val="20"/>
          <w:lang w:val="fr-FR"/>
        </w:rPr>
      </w:pPr>
      <w:r w:rsidRPr="00D73383">
        <w:rPr>
          <w:szCs w:val="20"/>
          <w:lang w:val="fr-FR"/>
        </w:rPr>
        <w:t xml:space="preserve">Pour répondre à ces problématiques, une page HTML propre aux terminaux mobiles est créée. Elle ne contient que la carte et est balisée spécifiquement par une division d’identifiant </w:t>
      </w:r>
      <w:r w:rsidRPr="00D73383">
        <w:rPr>
          <w:i/>
          <w:szCs w:val="20"/>
          <w:lang w:val="fr-FR"/>
        </w:rPr>
        <w:t>mobile-</w:t>
      </w:r>
      <w:proofErr w:type="spellStart"/>
      <w:r w:rsidRPr="00D73383">
        <w:rPr>
          <w:i/>
          <w:szCs w:val="20"/>
          <w:lang w:val="fr-FR"/>
        </w:rPr>
        <w:t>map</w:t>
      </w:r>
      <w:proofErr w:type="spellEnd"/>
      <w:r w:rsidRPr="00D73383">
        <w:rPr>
          <w:szCs w:val="20"/>
          <w:lang w:val="fr-FR"/>
        </w:rPr>
        <w:t xml:space="preserve">. Ainsi, dans le programme JavaScript, on peut définir dynamiquement la taille du point : on récupère l’identifiant de la balise dans laquelle se trouve la carte et, si celui-ci correspond à </w:t>
      </w:r>
      <w:r w:rsidRPr="00D73383">
        <w:rPr>
          <w:i/>
          <w:szCs w:val="20"/>
          <w:lang w:val="fr-FR"/>
        </w:rPr>
        <w:t>mobile-</w:t>
      </w:r>
      <w:proofErr w:type="spellStart"/>
      <w:r w:rsidRPr="00D73383">
        <w:rPr>
          <w:i/>
          <w:szCs w:val="20"/>
          <w:lang w:val="fr-FR"/>
        </w:rPr>
        <w:t>map</w:t>
      </w:r>
      <w:proofErr w:type="spellEnd"/>
      <w:r w:rsidRPr="00D73383">
        <w:rPr>
          <w:szCs w:val="20"/>
          <w:lang w:val="fr-FR"/>
        </w:rPr>
        <w:t xml:space="preserve">, la variable définissant la taille du point prend une valeur plus élevée. A l’avenir, </w:t>
      </w:r>
      <w:r w:rsidRPr="00D73383">
        <w:rPr>
          <w:szCs w:val="20"/>
          <w:lang w:val="fr-FR"/>
        </w:rPr>
        <w:lastRenderedPageBreak/>
        <w:t>cette méthode peut servir à implémenter d’autres paramètres qui devraient varier en fonction du type de terminal.</w:t>
      </w:r>
    </w:p>
    <w:p w14:paraId="03FB4C9F" w14:textId="6F89D790" w:rsidR="00D73383" w:rsidRPr="00D73383" w:rsidRDefault="00E80DBB" w:rsidP="00D73383">
      <w:pPr>
        <w:ind w:firstLine="720"/>
        <w:rPr>
          <w:szCs w:val="20"/>
          <w:lang w:val="fr-FR"/>
        </w:rPr>
      </w:pPr>
      <w:r>
        <w:rPr>
          <w:noProof/>
        </w:rPr>
        <mc:AlternateContent>
          <mc:Choice Requires="wps">
            <w:drawing>
              <wp:anchor distT="0" distB="0" distL="114300" distR="114300" simplePos="0" relativeHeight="251703296" behindDoc="0" locked="0" layoutInCell="1" allowOverlap="1" wp14:anchorId="48D4398A" wp14:editId="2008D4F3">
                <wp:simplePos x="0" y="0"/>
                <wp:positionH relativeFrom="column">
                  <wp:posOffset>340995</wp:posOffset>
                </wp:positionH>
                <wp:positionV relativeFrom="paragraph">
                  <wp:posOffset>5287645</wp:posOffset>
                </wp:positionV>
                <wp:extent cx="4817110" cy="635"/>
                <wp:effectExtent l="0" t="0" r="2540" b="0"/>
                <wp:wrapSquare wrapText="bothSides"/>
                <wp:docPr id="1217581778" name="Text Box 1"/>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3B716551" w14:textId="051DDBBA" w:rsidR="00E80DBB" w:rsidRPr="0007784D" w:rsidRDefault="00E80DBB" w:rsidP="00E80DBB">
                            <w:pPr>
                              <w:pStyle w:val="Caption"/>
                              <w:rPr>
                                <w:color w:val="000000" w:themeColor="text1"/>
                                <w:sz w:val="20"/>
                                <w:szCs w:val="20"/>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BE62D1">
                              <w:rPr>
                                <w:noProof/>
                                <w:lang w:val="fr-FR"/>
                              </w:rPr>
                              <w:t>26</w:t>
                            </w:r>
                            <w:r>
                              <w:fldChar w:fldCharType="end"/>
                            </w:r>
                            <w:r w:rsidRPr="00E80DBB">
                              <w:rPr>
                                <w:lang w:val="fr-FR"/>
                              </w:rPr>
                              <w:t xml:space="preserve"> et 26 bis - Vues de la webmap sur un terminal mobile (au sein de la page à gauche et dans un onglet seule à droite). </w:t>
                            </w:r>
                            <w:r w:rsidRPr="00B13FAD">
                              <w:rPr>
                                <w:lang w:val="fr-FR"/>
                              </w:rPr>
                              <w:t>Source : production personnelle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D4398A" id="_x0000_s1036" type="#_x0000_t202" style="position:absolute;left:0;text-align:left;margin-left:26.85pt;margin-top:416.35pt;width:379.3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iTGQIAAEAEAAAOAAAAZHJzL2Uyb0RvYy54bWysU8Fu2zAMvQ/YPwi6L467rSuMOEWWIsOA&#10;oi2QDj0rshwLkEWNUmJnXz9KtpOt22nYRaZJ6lHke1zc9q1hR4Vegy15PptzpqyEStt9yb89b97d&#10;cOaDsJUwYFXJT8rz2+XbN4vOFeoKGjCVQkYg1hedK3kTgiuyzMtGtcLPwClLwRqwFYF+cZ9VKDpC&#10;b012NZ9fZx1g5RCk8p68d0OQLxN+XSsZHuvaq8BMyeltIZ2Yzl08s+VCFHsUrtFyfIb4h1e0Qlsq&#10;eoa6E0GwA+o/oFotETzUYSahzaCutVSpB+omn7/qZtsIp1IvNBzvzmPy/w9WPhy37glZ6D9DTwTG&#10;gXTOF56csZ++xjZ+6aWM4jTC03lsqg9MkvPDTf4pzykkKXb9/mPEyC5XHfrwRUHLolFyJE7SqMTx&#10;3ochdUqJlTwYXW20MfEnBtYG2VEQf12jgxrBf8syNuZaiLcGwOjJLn1EK/S7numKekysR9cOqhP1&#10;jjDIwju50VTwXvjwJJB0QD2RtsMjHbWBruQwWpw1gD/+5o/5RA9FOetIVyX33w8CFWfmqyXioggn&#10;AydjNxn20K6BWs1pa5xMJl3AYCazRmhfSPKrWIVCwkqqVfIwmeswqJtWRqrVKiWR1JwI93brZISe&#10;Bvvcvwh0Iy2B2HyASXGieMXOkJv4catDoFEn6i5THOdNMk3kjysV9+DX/5R1WfzlTwAAAP//AwBQ&#10;SwMEFAAGAAgAAAAhAJKLCtTgAAAACgEAAA8AAABkcnMvZG93bnJldi54bWxMjz1PwzAQhnck/oN1&#10;SCyIOk1KiUKcqqpgKEtF6MLmxm4ciM+R7bTh33Nlge0+Hr33XLmabM9O2ofOoYD5LAGmsXGqw1bA&#10;/v3lPgcWokQle4dawLcOsKqur0pZKHfGN32qY8soBEMhBZgYh4Lz0BhtZZi5QSPtjs5bGan1LVde&#10;ninc9jxNkiW3skO6YOSgN0Y3X/VoBewWHztzNx6fX9eLzG/342b52dZC3N5M6ydgUU/xD4aLPqlD&#10;RU4HN6IKrBfwkD0SKSDPUioIyOdpBuzwO8mBVyX//0L1AwAA//8DAFBLAQItABQABgAIAAAAIQC2&#10;gziS/gAAAOEBAAATAAAAAAAAAAAAAAAAAAAAAABbQ29udGVudF9UeXBlc10ueG1sUEsBAi0AFAAG&#10;AAgAAAAhADj9If/WAAAAlAEAAAsAAAAAAAAAAAAAAAAALwEAAF9yZWxzLy5yZWxzUEsBAi0AFAAG&#10;AAgAAAAhAMLKSJMZAgAAQAQAAA4AAAAAAAAAAAAAAAAALgIAAGRycy9lMm9Eb2MueG1sUEsBAi0A&#10;FAAGAAgAAAAhAJKLCtTgAAAACgEAAA8AAAAAAAAAAAAAAAAAcwQAAGRycy9kb3ducmV2LnhtbFBL&#10;BQYAAAAABAAEAPMAAACABQAAAAA=&#10;" stroked="f">
                <v:textbox style="mso-fit-shape-to-text:t" inset="0,0,0,0">
                  <w:txbxContent>
                    <w:p w14:paraId="3B716551" w14:textId="051DDBBA" w:rsidR="00E80DBB" w:rsidRPr="0007784D" w:rsidRDefault="00E80DBB" w:rsidP="00E80DBB">
                      <w:pPr>
                        <w:pStyle w:val="Caption"/>
                        <w:rPr>
                          <w:color w:val="000000" w:themeColor="text1"/>
                          <w:sz w:val="20"/>
                          <w:szCs w:val="20"/>
                          <w:lang w:val="fr-FR"/>
                        </w:rPr>
                      </w:pPr>
                      <w:r w:rsidRPr="00E80DBB">
                        <w:rPr>
                          <w:lang w:val="fr-FR"/>
                        </w:rPr>
                        <w:t xml:space="preserve">Figure </w:t>
                      </w:r>
                      <w:r>
                        <w:fldChar w:fldCharType="begin"/>
                      </w:r>
                      <w:r w:rsidRPr="00E80DBB">
                        <w:rPr>
                          <w:lang w:val="fr-FR"/>
                        </w:rPr>
                        <w:instrText xml:space="preserve"> SEQ Figure \* ARABIC </w:instrText>
                      </w:r>
                      <w:r>
                        <w:fldChar w:fldCharType="separate"/>
                      </w:r>
                      <w:r w:rsidR="00BE62D1">
                        <w:rPr>
                          <w:noProof/>
                          <w:lang w:val="fr-FR"/>
                        </w:rPr>
                        <w:t>26</w:t>
                      </w:r>
                      <w:r>
                        <w:fldChar w:fldCharType="end"/>
                      </w:r>
                      <w:r w:rsidRPr="00E80DBB">
                        <w:rPr>
                          <w:lang w:val="fr-FR"/>
                        </w:rPr>
                        <w:t xml:space="preserve"> et 26 bis - Vues de la webmap sur un terminal mobile (au sein de la page à gauche et dans un onglet seule à droite). </w:t>
                      </w:r>
                      <w:r w:rsidRPr="00B13FAD">
                        <w:rPr>
                          <w:lang w:val="fr-FR"/>
                        </w:rPr>
                        <w:t>Source : production personnelle</w:t>
                      </w:r>
                    </w:p>
                  </w:txbxContent>
                </v:textbox>
                <w10:wrap type="square"/>
              </v:shape>
            </w:pict>
          </mc:Fallback>
        </mc:AlternateContent>
      </w:r>
      <w:r w:rsidR="00D73383" w:rsidRPr="00D73383">
        <w:rPr>
          <w:szCs w:val="20"/>
          <w:lang w:val="fr-FR"/>
        </w:rPr>
        <w:t xml:space="preserve">Ci-dessous, une image de la carte web dynamique inscrite dans la page web et dans un onglet seul sur terminal mobile. </w:t>
      </w:r>
      <w:r w:rsidR="00D73383">
        <w:rPr>
          <w:noProof/>
        </w:rPr>
        <w:drawing>
          <wp:anchor distT="114300" distB="114300" distL="114300" distR="114300" simplePos="0" relativeHeight="251678720" behindDoc="0" locked="0" layoutInCell="1" hidden="0" allowOverlap="1" wp14:anchorId="574B662A" wp14:editId="6D233BD0">
            <wp:simplePos x="0" y="0"/>
            <wp:positionH relativeFrom="column">
              <wp:posOffset>3019425</wp:posOffset>
            </wp:positionH>
            <wp:positionV relativeFrom="paragraph">
              <wp:posOffset>495300</wp:posOffset>
            </wp:positionV>
            <wp:extent cx="2200275" cy="4733925"/>
            <wp:effectExtent l="0" t="0" r="0" b="0"/>
            <wp:wrapSquare wrapText="bothSides" distT="114300" distB="114300" distL="114300" distR="114300"/>
            <wp:docPr id="33" name="image31.jpg" descr="A satellite image of a land&#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31.jpg" descr="A satellite image of a land&#10;&#10;AI-generated content may be incorrect."/>
                    <pic:cNvPicPr preferRelativeResize="0"/>
                  </pic:nvPicPr>
                  <pic:blipFill>
                    <a:blip r:embed="rId45"/>
                    <a:srcRect/>
                    <a:stretch>
                      <a:fillRect/>
                    </a:stretch>
                  </pic:blipFill>
                  <pic:spPr>
                    <a:xfrm>
                      <a:off x="0" y="0"/>
                      <a:ext cx="2200275" cy="4733925"/>
                    </a:xfrm>
                    <a:prstGeom prst="rect">
                      <a:avLst/>
                    </a:prstGeom>
                    <a:ln/>
                  </pic:spPr>
                </pic:pic>
              </a:graphicData>
            </a:graphic>
          </wp:anchor>
        </w:drawing>
      </w:r>
      <w:r w:rsidR="00D73383">
        <w:rPr>
          <w:noProof/>
        </w:rPr>
        <w:drawing>
          <wp:anchor distT="114300" distB="114300" distL="114300" distR="114300" simplePos="0" relativeHeight="251679744" behindDoc="0" locked="0" layoutInCell="1" hidden="0" allowOverlap="1" wp14:anchorId="15ED444D" wp14:editId="25AF2CB9">
            <wp:simplePos x="0" y="0"/>
            <wp:positionH relativeFrom="column">
              <wp:posOffset>342900</wp:posOffset>
            </wp:positionH>
            <wp:positionV relativeFrom="paragraph">
              <wp:posOffset>495300</wp:posOffset>
            </wp:positionV>
            <wp:extent cx="2231707" cy="4733925"/>
            <wp:effectExtent l="0" t="0" r="0" b="0"/>
            <wp:wrapSquare wrapText="bothSides" distT="114300" distB="114300" distL="114300" distR="114300"/>
            <wp:docPr id="30" name="image2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0" name="image29.jpg" descr="A screenshot of a computer&#10;&#10;AI-generated content may be incorrect."/>
                    <pic:cNvPicPr preferRelativeResize="0"/>
                  </pic:nvPicPr>
                  <pic:blipFill>
                    <a:blip r:embed="rId46"/>
                    <a:srcRect/>
                    <a:stretch>
                      <a:fillRect/>
                    </a:stretch>
                  </pic:blipFill>
                  <pic:spPr>
                    <a:xfrm>
                      <a:off x="0" y="0"/>
                      <a:ext cx="2231707" cy="4733925"/>
                    </a:xfrm>
                    <a:prstGeom prst="rect">
                      <a:avLst/>
                    </a:prstGeom>
                    <a:ln/>
                  </pic:spPr>
                </pic:pic>
              </a:graphicData>
            </a:graphic>
          </wp:anchor>
        </w:drawing>
      </w:r>
    </w:p>
    <w:p w14:paraId="418A2D68" w14:textId="59FB5764" w:rsidR="00D73383" w:rsidRDefault="00D73383" w:rsidP="00D73383">
      <w:pPr>
        <w:jc w:val="center"/>
        <w:rPr>
          <w:szCs w:val="20"/>
          <w:lang w:val="fr-FR"/>
        </w:rPr>
      </w:pPr>
    </w:p>
    <w:p w14:paraId="5921DFCC" w14:textId="77777777" w:rsidR="00B13FAD" w:rsidRDefault="00B13FAD" w:rsidP="00D73383">
      <w:pPr>
        <w:jc w:val="center"/>
        <w:rPr>
          <w:szCs w:val="20"/>
          <w:lang w:val="fr-FR"/>
        </w:rPr>
      </w:pPr>
    </w:p>
    <w:p w14:paraId="4AA3EB7C" w14:textId="77777777" w:rsidR="00B13FAD" w:rsidRDefault="00B13FAD" w:rsidP="00D73383">
      <w:pPr>
        <w:jc w:val="center"/>
        <w:rPr>
          <w:szCs w:val="20"/>
          <w:lang w:val="fr-FR"/>
        </w:rPr>
      </w:pPr>
    </w:p>
    <w:p w14:paraId="11ECE87D" w14:textId="77777777" w:rsidR="00B13FAD" w:rsidRDefault="00B13FAD" w:rsidP="00D73383">
      <w:pPr>
        <w:jc w:val="center"/>
        <w:rPr>
          <w:szCs w:val="20"/>
          <w:lang w:val="fr-FR"/>
        </w:rPr>
      </w:pPr>
    </w:p>
    <w:p w14:paraId="3277314B" w14:textId="77777777" w:rsidR="00B13FAD" w:rsidRDefault="00B13FAD" w:rsidP="00D73383">
      <w:pPr>
        <w:jc w:val="center"/>
        <w:rPr>
          <w:szCs w:val="20"/>
          <w:lang w:val="fr-FR"/>
        </w:rPr>
      </w:pPr>
    </w:p>
    <w:p w14:paraId="31D50A7F" w14:textId="77777777" w:rsidR="00B13FAD" w:rsidRDefault="00B13FAD" w:rsidP="00D73383">
      <w:pPr>
        <w:jc w:val="center"/>
        <w:rPr>
          <w:szCs w:val="20"/>
          <w:lang w:val="fr-FR"/>
        </w:rPr>
      </w:pPr>
    </w:p>
    <w:p w14:paraId="0D9AB91A" w14:textId="77777777" w:rsidR="00B13FAD" w:rsidRDefault="00B13FAD" w:rsidP="00D73383">
      <w:pPr>
        <w:jc w:val="center"/>
        <w:rPr>
          <w:szCs w:val="20"/>
          <w:lang w:val="fr-FR"/>
        </w:rPr>
      </w:pPr>
    </w:p>
    <w:p w14:paraId="58531756" w14:textId="77777777" w:rsidR="00B13FAD" w:rsidRDefault="00B13FAD" w:rsidP="00D73383">
      <w:pPr>
        <w:jc w:val="center"/>
        <w:rPr>
          <w:szCs w:val="20"/>
          <w:lang w:val="fr-FR"/>
        </w:rPr>
      </w:pPr>
    </w:p>
    <w:p w14:paraId="1E95FBFA" w14:textId="77777777" w:rsidR="00B13FAD" w:rsidRDefault="00B13FAD" w:rsidP="00D73383">
      <w:pPr>
        <w:jc w:val="center"/>
        <w:rPr>
          <w:szCs w:val="20"/>
          <w:lang w:val="fr-FR"/>
        </w:rPr>
      </w:pPr>
    </w:p>
    <w:p w14:paraId="74956823" w14:textId="77777777" w:rsidR="00B13FAD" w:rsidRDefault="00B13FAD" w:rsidP="00D73383">
      <w:pPr>
        <w:jc w:val="center"/>
        <w:rPr>
          <w:szCs w:val="20"/>
          <w:lang w:val="fr-FR"/>
        </w:rPr>
      </w:pPr>
    </w:p>
    <w:p w14:paraId="12FECF6F" w14:textId="77777777" w:rsidR="00B13FAD" w:rsidRDefault="00B13FAD" w:rsidP="00D73383">
      <w:pPr>
        <w:jc w:val="center"/>
        <w:rPr>
          <w:szCs w:val="20"/>
          <w:lang w:val="fr-FR"/>
        </w:rPr>
      </w:pPr>
    </w:p>
    <w:p w14:paraId="4B6E79F6" w14:textId="77777777" w:rsidR="00B13FAD" w:rsidRDefault="00B13FAD" w:rsidP="00D73383">
      <w:pPr>
        <w:jc w:val="center"/>
        <w:rPr>
          <w:szCs w:val="20"/>
          <w:lang w:val="fr-FR"/>
        </w:rPr>
      </w:pPr>
    </w:p>
    <w:p w14:paraId="6CCDA585" w14:textId="77777777" w:rsidR="00B13FAD" w:rsidRDefault="00B13FAD" w:rsidP="00D73383">
      <w:pPr>
        <w:jc w:val="center"/>
        <w:rPr>
          <w:szCs w:val="20"/>
          <w:lang w:val="fr-FR"/>
        </w:rPr>
      </w:pPr>
    </w:p>
    <w:p w14:paraId="31A20672" w14:textId="77777777" w:rsidR="00B13FAD" w:rsidRDefault="00B13FAD" w:rsidP="00D73383">
      <w:pPr>
        <w:jc w:val="center"/>
        <w:rPr>
          <w:szCs w:val="20"/>
          <w:lang w:val="fr-FR"/>
        </w:rPr>
      </w:pPr>
    </w:p>
    <w:p w14:paraId="753ACD9F" w14:textId="77777777" w:rsidR="00B13FAD" w:rsidRDefault="00B13FAD" w:rsidP="00D73383">
      <w:pPr>
        <w:jc w:val="center"/>
        <w:rPr>
          <w:szCs w:val="20"/>
          <w:lang w:val="fr-FR"/>
        </w:rPr>
      </w:pPr>
    </w:p>
    <w:p w14:paraId="54C1E46A" w14:textId="77777777" w:rsidR="00B13FAD" w:rsidRDefault="00B13FAD" w:rsidP="00D73383">
      <w:pPr>
        <w:jc w:val="center"/>
        <w:rPr>
          <w:szCs w:val="20"/>
          <w:lang w:val="fr-FR"/>
        </w:rPr>
      </w:pPr>
    </w:p>
    <w:p w14:paraId="04C0867E" w14:textId="77777777" w:rsidR="00B13FAD" w:rsidRPr="00D73383" w:rsidRDefault="00B13FAD" w:rsidP="00D73383">
      <w:pPr>
        <w:jc w:val="center"/>
        <w:rPr>
          <w:szCs w:val="20"/>
          <w:lang w:val="fr-FR"/>
        </w:rPr>
      </w:pPr>
    </w:p>
    <w:p w14:paraId="495A3AE7" w14:textId="0BEB3921" w:rsidR="00D73383" w:rsidRPr="00D73383" w:rsidRDefault="00D73383" w:rsidP="00D73383">
      <w:pPr>
        <w:rPr>
          <w:szCs w:val="20"/>
          <w:lang w:val="fr-FR"/>
        </w:rPr>
      </w:pPr>
      <w:r w:rsidRPr="00D73383">
        <w:rPr>
          <w:szCs w:val="20"/>
          <w:lang w:val="fr-FR"/>
        </w:rPr>
        <w:t>Une fois la carte web entièrement implémentée, elle est intégrée dans une page HTML présentant le projet SOCPacific2R, le but de l’interface web-cartographique, les droits y étant relatif ainsi qu’un espace permettant aux utilisateurs de faire un retour ou de contribuer par message.</w:t>
      </w:r>
    </w:p>
    <w:p w14:paraId="2592803E" w14:textId="77777777" w:rsidR="00D73383" w:rsidRPr="00D73383" w:rsidRDefault="00D73383" w:rsidP="00D73383">
      <w:pPr>
        <w:ind w:firstLine="720"/>
        <w:rPr>
          <w:szCs w:val="20"/>
          <w:lang w:val="fr-FR"/>
        </w:rPr>
      </w:pPr>
    </w:p>
    <w:p w14:paraId="004E9994" w14:textId="24B67817" w:rsidR="00D73383" w:rsidRPr="00D73383" w:rsidRDefault="00D73383">
      <w:pPr>
        <w:pStyle w:val="Heading2"/>
        <w:numPr>
          <w:ilvl w:val="0"/>
          <w:numId w:val="12"/>
        </w:numPr>
        <w:rPr>
          <w:lang w:val="fr-FR"/>
        </w:rPr>
      </w:pPr>
      <w:bookmarkStart w:id="73" w:name="_Toc198656502"/>
      <w:r w:rsidRPr="00D73383">
        <w:rPr>
          <w:lang w:val="fr-FR"/>
        </w:rPr>
        <w:lastRenderedPageBreak/>
        <w:t>Développer une interface web pour intégrer la carte dynamique</w:t>
      </w:r>
      <w:bookmarkEnd w:id="73"/>
    </w:p>
    <w:p w14:paraId="62666814" w14:textId="77777777" w:rsidR="00D73383" w:rsidRPr="00D73383" w:rsidRDefault="00D73383" w:rsidP="00D73383">
      <w:pPr>
        <w:rPr>
          <w:szCs w:val="20"/>
          <w:highlight w:val="white"/>
          <w:lang w:val="fr-FR"/>
        </w:rPr>
      </w:pPr>
      <w:r w:rsidRPr="00D73383">
        <w:rPr>
          <w:szCs w:val="20"/>
          <w:lang w:val="fr-FR"/>
        </w:rPr>
        <w:tab/>
      </w:r>
      <w:r w:rsidRPr="00D73383">
        <w:rPr>
          <w:szCs w:val="20"/>
          <w:highlight w:val="white"/>
          <w:lang w:val="fr-FR"/>
        </w:rPr>
        <w:t xml:space="preserve">Dès les premières phases de conception de l’interface cartographique, sont apparues comme essentielles les créations d’une </w:t>
      </w:r>
      <w:proofErr w:type="spellStart"/>
      <w:r w:rsidRPr="00D73383">
        <w:rPr>
          <w:szCs w:val="20"/>
          <w:highlight w:val="white"/>
          <w:lang w:val="fr-FR"/>
        </w:rPr>
        <w:t>webmap</w:t>
      </w:r>
      <w:proofErr w:type="spellEnd"/>
      <w:r w:rsidRPr="00D73383">
        <w:rPr>
          <w:szCs w:val="20"/>
          <w:highlight w:val="white"/>
          <w:lang w:val="fr-FR"/>
        </w:rPr>
        <w:t xml:space="preserve"> et d’un module permettant la contribution des utilisateurs de cette interface. Il fallait que la carte web dynamique ne constitue pas un outil isolé, mais qu’elle s’intègre dans une interface plus large, pensée comme un espace de diffusion et de participation. L’objectif est double : d’une part, proposer une visualisation interactive mais aussi accessible et intelligible par tous, des passes récifales recensées ; d’autre part, permettre aux utilisateurs – notamment les communautés locales, acteurs, chercheurs ou gestionnaires – de formuler des retours pour apporter des compléments d’information ou faire part de leur expérience de terrain.</w:t>
      </w:r>
    </w:p>
    <w:p w14:paraId="0DB3B2A5" w14:textId="77777777" w:rsidR="00D73383" w:rsidRPr="00D73383" w:rsidRDefault="00D73383" w:rsidP="00D73383">
      <w:pPr>
        <w:rPr>
          <w:szCs w:val="20"/>
          <w:highlight w:val="white"/>
          <w:lang w:val="fr-FR"/>
        </w:rPr>
      </w:pPr>
      <w:r w:rsidRPr="00D73383">
        <w:rPr>
          <w:szCs w:val="20"/>
          <w:highlight w:val="white"/>
          <w:lang w:val="fr-FR"/>
        </w:rPr>
        <w:t>Cependant, la forme de cette interface web restait libre. La création d’une page web dédiée répondait donc au besoin fonctionnel d’héberger la carte et ses métadonnées, mais aussi à l’ambition de favoriser un dialogue ouvert et évolutif autour de ces milieux récifaux. Cette interface devait ainsi conjuguer ergonomie, clarté de l’information et possibilités d’interaction.</w:t>
      </w:r>
    </w:p>
    <w:p w14:paraId="3E78ABA8" w14:textId="26E5A42E" w:rsidR="00D73383" w:rsidRDefault="00D73383" w:rsidP="00D73383">
      <w:pPr>
        <w:rPr>
          <w:szCs w:val="20"/>
          <w:lang w:val="fr-FR"/>
        </w:rPr>
      </w:pPr>
      <w:r w:rsidRPr="00D73383">
        <w:rPr>
          <w:szCs w:val="20"/>
          <w:highlight w:val="white"/>
          <w:lang w:val="fr-FR"/>
        </w:rPr>
        <w:t>La carte dynamique déjà développée, seule une interface permettant de l’intégrer restait alors à conceptualiser et créer. Cette dernière devait respecter plusieurs contraintes, à la fois pour répondre aux besoins fonctionnels de la commande (fournir un moyen aux utilisateurs de commenter et de contribuer à la base de données des passes récifales), mais aussi pour satisfaire à des exigences de style, de droit et d’ergonomie. Bien que le but ne soit pas d’intégrer cette nouvelle interface web cartographique au site web</w:t>
      </w:r>
      <w:r w:rsidRPr="00D73383">
        <w:rPr>
          <w:i/>
          <w:szCs w:val="20"/>
          <w:highlight w:val="white"/>
          <w:lang w:val="fr-FR"/>
        </w:rPr>
        <w:t xml:space="preserve"> </w:t>
      </w:r>
      <w:proofErr w:type="spellStart"/>
      <w:r w:rsidRPr="00D73383">
        <w:rPr>
          <w:i/>
          <w:szCs w:val="20"/>
          <w:highlight w:val="white"/>
          <w:lang w:val="fr-FR"/>
        </w:rPr>
        <w:t>socpacific.link</w:t>
      </w:r>
      <w:proofErr w:type="spellEnd"/>
      <w:r w:rsidRPr="00D73383">
        <w:rPr>
          <w:szCs w:val="20"/>
          <w:highlight w:val="white"/>
          <w:lang w:val="fr-FR"/>
        </w:rPr>
        <w:t>, il est tout de même essentiel que celle-ci reprenne les codes graphiques du projet, les crédits, les partenaires ainsi que la politique de confidentialité, éventuellement réajustés.</w:t>
      </w:r>
    </w:p>
    <w:p w14:paraId="5335B932" w14:textId="77777777" w:rsidR="00AC1EFF" w:rsidRPr="00D73383" w:rsidRDefault="00AC1EFF" w:rsidP="00D73383">
      <w:pPr>
        <w:rPr>
          <w:szCs w:val="20"/>
          <w:lang w:val="fr-FR"/>
        </w:rPr>
      </w:pPr>
    </w:p>
    <w:p w14:paraId="4AF2F5CC" w14:textId="65CC76B0" w:rsidR="002E33B5" w:rsidRPr="0007655D" w:rsidRDefault="00D73383" w:rsidP="002E33B5">
      <w:pPr>
        <w:pStyle w:val="Heading3"/>
        <w:rPr>
          <w:lang w:val="fr-FR"/>
        </w:rPr>
      </w:pPr>
      <w:bookmarkStart w:id="74" w:name="_Toc198652358"/>
      <w:bookmarkStart w:id="75" w:name="_Toc198656503"/>
      <w:r w:rsidRPr="0007655D">
        <w:rPr>
          <w:lang w:val="fr-FR"/>
        </w:rPr>
        <w:t>FORMULAIRE DE RETOUR</w:t>
      </w:r>
      <w:bookmarkEnd w:id="74"/>
      <w:bookmarkEnd w:id="75"/>
    </w:p>
    <w:p w14:paraId="399F43ED" w14:textId="77777777" w:rsidR="002E33B5" w:rsidRDefault="002E33B5" w:rsidP="00D73383">
      <w:pPr>
        <w:rPr>
          <w:szCs w:val="20"/>
          <w:lang w:val="fr-FR"/>
        </w:rPr>
      </w:pPr>
    </w:p>
    <w:p w14:paraId="56EDB604" w14:textId="6552EEC7" w:rsidR="00D73383" w:rsidRPr="00D73383" w:rsidRDefault="00D73383" w:rsidP="00D73383">
      <w:pPr>
        <w:rPr>
          <w:szCs w:val="20"/>
          <w:lang w:val="fr-FR"/>
        </w:rPr>
      </w:pPr>
      <w:r w:rsidRPr="00D73383">
        <w:rPr>
          <w:szCs w:val="20"/>
          <w:lang w:val="fr-FR"/>
        </w:rPr>
        <w:tab/>
        <w:t>Pour répondre au besoin de doter l’interface d’un outil permettant la participation des acteurs et usagers des passes récifales, trois idées sont revenues au cours des réunions :</w:t>
      </w:r>
    </w:p>
    <w:p w14:paraId="786C9DF4" w14:textId="77777777" w:rsidR="00D73383" w:rsidRPr="00D73383" w:rsidRDefault="00D73383">
      <w:pPr>
        <w:numPr>
          <w:ilvl w:val="0"/>
          <w:numId w:val="4"/>
        </w:numPr>
        <w:spacing w:before="240" w:after="0"/>
        <w:jc w:val="left"/>
        <w:rPr>
          <w:szCs w:val="20"/>
          <w:lang w:val="fr-FR"/>
        </w:rPr>
      </w:pPr>
      <w:r w:rsidRPr="00D73383">
        <w:rPr>
          <w:szCs w:val="20"/>
          <w:lang w:val="fr-FR"/>
        </w:rPr>
        <w:t>Mettre en place un forum de discussion sous forme de fils de discussions ;</w:t>
      </w:r>
    </w:p>
    <w:p w14:paraId="79F4860F" w14:textId="77777777" w:rsidR="00D73383" w:rsidRPr="00D73383" w:rsidRDefault="00D73383">
      <w:pPr>
        <w:numPr>
          <w:ilvl w:val="0"/>
          <w:numId w:val="4"/>
        </w:numPr>
        <w:spacing w:before="0" w:after="0"/>
        <w:jc w:val="left"/>
        <w:rPr>
          <w:szCs w:val="20"/>
          <w:lang w:val="fr-FR"/>
        </w:rPr>
      </w:pPr>
      <w:r w:rsidRPr="00D73383">
        <w:rPr>
          <w:szCs w:val="20"/>
          <w:lang w:val="fr-FR"/>
        </w:rPr>
        <w:t>Permettre aux utilisateurs de contribuer directement à la base de données, à la manière d’</w:t>
      </w:r>
      <w:proofErr w:type="spellStart"/>
      <w:r w:rsidRPr="00D73383">
        <w:rPr>
          <w:szCs w:val="20"/>
          <w:lang w:val="fr-FR"/>
        </w:rPr>
        <w:t>OpenStreetMap</w:t>
      </w:r>
      <w:proofErr w:type="spellEnd"/>
      <w:r w:rsidRPr="00D73383">
        <w:rPr>
          <w:szCs w:val="20"/>
          <w:lang w:val="fr-FR"/>
        </w:rPr>
        <w:t xml:space="preserve"> ;</w:t>
      </w:r>
    </w:p>
    <w:p w14:paraId="34C7E75C" w14:textId="77777777" w:rsidR="00D73383" w:rsidRPr="00D73383" w:rsidRDefault="00D73383">
      <w:pPr>
        <w:numPr>
          <w:ilvl w:val="0"/>
          <w:numId w:val="4"/>
        </w:numPr>
        <w:spacing w:before="0" w:after="240"/>
        <w:jc w:val="left"/>
        <w:rPr>
          <w:szCs w:val="20"/>
          <w:lang w:val="fr-FR"/>
        </w:rPr>
      </w:pPr>
      <w:r w:rsidRPr="00D73383">
        <w:rPr>
          <w:szCs w:val="20"/>
          <w:lang w:val="fr-FR"/>
        </w:rPr>
        <w:t>Créer une section dans laquelle un utilisateur pourrait écrire un message, envoyé à une adresse mail dédiée à cet usage.</w:t>
      </w:r>
    </w:p>
    <w:p w14:paraId="74037C46" w14:textId="77777777" w:rsidR="00D73383" w:rsidRPr="00D73383" w:rsidRDefault="00D73383" w:rsidP="00D73383">
      <w:pPr>
        <w:spacing w:before="240" w:after="240"/>
        <w:rPr>
          <w:szCs w:val="20"/>
          <w:lang w:val="fr-FR"/>
        </w:rPr>
      </w:pPr>
      <w:r w:rsidRPr="00D73383">
        <w:rPr>
          <w:szCs w:val="20"/>
          <w:lang w:val="fr-FR"/>
        </w:rPr>
        <w:t xml:space="preserve">Bien que les deux premières solutions semblent être les plus efficaces et agréables, tant du côté des utilisateurs que de celui des administrateurs, leur implémentation n’aurait pas été </w:t>
      </w:r>
      <w:r w:rsidRPr="00D73383">
        <w:rPr>
          <w:szCs w:val="20"/>
          <w:lang w:val="fr-FR"/>
        </w:rPr>
        <w:lastRenderedPageBreak/>
        <w:t>envisageable dans le temps imparti par le projet tuteuré. De fait, afin de fournir une interface répondant pleinement aux besoins exprimés dans la commande, nous avons opté pour la troisième option.</w:t>
      </w:r>
    </w:p>
    <w:p w14:paraId="44C3910D" w14:textId="77777777" w:rsidR="00D73383" w:rsidRPr="00D73383" w:rsidRDefault="00D73383" w:rsidP="00D73383">
      <w:pPr>
        <w:spacing w:before="240" w:after="240"/>
        <w:rPr>
          <w:szCs w:val="20"/>
          <w:lang w:val="fr-FR"/>
        </w:rPr>
      </w:pPr>
      <w:r w:rsidRPr="00D73383">
        <w:rPr>
          <w:szCs w:val="20"/>
          <w:lang w:val="fr-FR"/>
        </w:rPr>
        <w:t>Cette méthode permet une modération simple et efficace, dans la mesure où seuls les administrateurs de l’interface et de la base de données auront la possibilité de décider si les suggestions émises par les utilisateurs sont suffisamment rigoureuses ou pertinentes pour être implémentées. Ainsi, la question du contrôle de la participation des usagers – une problématique de première importance – a pu être résolue de manière satisfaisante.</w:t>
      </w:r>
    </w:p>
    <w:p w14:paraId="1DA070DF" w14:textId="472D22D0" w:rsidR="00D73383" w:rsidRPr="00D73383" w:rsidRDefault="00D73383" w:rsidP="00D73383">
      <w:pPr>
        <w:spacing w:before="240" w:after="240"/>
        <w:rPr>
          <w:szCs w:val="20"/>
          <w:lang w:val="fr-FR"/>
        </w:rPr>
      </w:pPr>
      <w:r w:rsidRPr="00D73383">
        <w:rPr>
          <w:szCs w:val="20"/>
          <w:lang w:val="fr-FR"/>
        </w:rPr>
        <w:t xml:space="preserve">La première ébauche de l’interface (voir </w:t>
      </w:r>
      <w:r w:rsidRPr="00B13FAD">
        <w:rPr>
          <w:szCs w:val="20"/>
          <w:lang w:val="fr-FR"/>
        </w:rPr>
        <w:t xml:space="preserve">figure </w:t>
      </w:r>
      <w:proofErr w:type="spellStart"/>
      <w:r w:rsidR="00B13FAD">
        <w:rPr>
          <w:szCs w:val="20"/>
          <w:lang w:val="fr-FR"/>
        </w:rPr>
        <w:t>figure</w:t>
      </w:r>
      <w:proofErr w:type="spellEnd"/>
      <w:r w:rsidR="00B13FAD">
        <w:rPr>
          <w:szCs w:val="20"/>
          <w:lang w:val="fr-FR"/>
        </w:rPr>
        <w:t xml:space="preserve"> 27</w:t>
      </w:r>
      <w:r w:rsidRPr="00B13FAD">
        <w:rPr>
          <w:szCs w:val="20"/>
          <w:lang w:val="fr-FR"/>
        </w:rPr>
        <w:t xml:space="preserve">) </w:t>
      </w:r>
      <w:r w:rsidRPr="00D73383">
        <w:rPr>
          <w:szCs w:val="20"/>
          <w:lang w:val="fr-FR"/>
        </w:rPr>
        <w:t>proposait de rendre la carte web-dynamique centrale dans la structuration du site, et de construire le reste du contenu autour. Les autres éléments, comme la description du projet ou la section de retour, seraient alors disponibles sur des pages secondaires liées à la page principale.</w:t>
      </w:r>
    </w:p>
    <w:p w14:paraId="27212A09" w14:textId="77777777" w:rsidR="00B13FAD" w:rsidRDefault="00D73383" w:rsidP="00B13FAD">
      <w:pPr>
        <w:keepNext/>
      </w:pPr>
      <w:r>
        <w:rPr>
          <w:noProof/>
          <w:szCs w:val="20"/>
        </w:rPr>
        <w:drawing>
          <wp:inline distT="114300" distB="114300" distL="114300" distR="114300" wp14:anchorId="2CD1766D" wp14:editId="4C537F63">
            <wp:extent cx="5731200" cy="3251200"/>
            <wp:effectExtent l="0" t="0" r="0" b="0"/>
            <wp:docPr id="3" name="image10.png" descr="A satellite view of a land&#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10.png" descr="A satellite view of a land&#10;&#10;AI-generated content may be incorrect."/>
                    <pic:cNvPicPr preferRelativeResize="0"/>
                  </pic:nvPicPr>
                  <pic:blipFill>
                    <a:blip r:embed="rId47"/>
                    <a:srcRect/>
                    <a:stretch>
                      <a:fillRect/>
                    </a:stretch>
                  </pic:blipFill>
                  <pic:spPr>
                    <a:xfrm>
                      <a:off x="0" y="0"/>
                      <a:ext cx="5731200" cy="3251200"/>
                    </a:xfrm>
                    <a:prstGeom prst="rect">
                      <a:avLst/>
                    </a:prstGeom>
                    <a:ln/>
                  </pic:spPr>
                </pic:pic>
              </a:graphicData>
            </a:graphic>
          </wp:inline>
        </w:drawing>
      </w:r>
    </w:p>
    <w:p w14:paraId="2F16E9FD" w14:textId="63D0758D" w:rsidR="00D73383" w:rsidRPr="0007655D" w:rsidRDefault="00B13FAD" w:rsidP="00B13FAD">
      <w:pPr>
        <w:pStyle w:val="Caption"/>
        <w:rPr>
          <w:sz w:val="20"/>
          <w:szCs w:val="20"/>
          <w:lang w:val="fr-FR"/>
        </w:rPr>
      </w:pPr>
      <w:r w:rsidRPr="00B13FAD">
        <w:rPr>
          <w:lang w:val="fr-FR"/>
        </w:rPr>
        <w:t xml:space="preserve">Figure </w:t>
      </w:r>
      <w:r>
        <w:fldChar w:fldCharType="begin"/>
      </w:r>
      <w:r w:rsidRPr="00B13FAD">
        <w:rPr>
          <w:lang w:val="fr-FR"/>
        </w:rPr>
        <w:instrText xml:space="preserve"> SEQ Figure \* ARABIC </w:instrText>
      </w:r>
      <w:r>
        <w:fldChar w:fldCharType="separate"/>
      </w:r>
      <w:r w:rsidR="00BE62D1">
        <w:rPr>
          <w:noProof/>
          <w:lang w:val="fr-FR"/>
        </w:rPr>
        <w:t>27</w:t>
      </w:r>
      <w:r>
        <w:fldChar w:fldCharType="end"/>
      </w:r>
      <w:r w:rsidRPr="00B13FAD">
        <w:rPr>
          <w:lang w:val="fr-FR"/>
        </w:rPr>
        <w:t xml:space="preserve"> - Premier Schéma de l'architecture de l'</w:t>
      </w:r>
      <w:proofErr w:type="spellStart"/>
      <w:r w:rsidRPr="00B13FAD">
        <w:rPr>
          <w:lang w:val="fr-FR"/>
        </w:rPr>
        <w:t>inerface</w:t>
      </w:r>
      <w:proofErr w:type="spellEnd"/>
      <w:r w:rsidRPr="00B13FAD">
        <w:rPr>
          <w:lang w:val="fr-FR"/>
        </w:rPr>
        <w:t xml:space="preserve"> web-cartographique. </w:t>
      </w:r>
      <w:r w:rsidRPr="0007655D">
        <w:rPr>
          <w:lang w:val="fr-FR"/>
        </w:rPr>
        <w:t>Source : production personnelle.</w:t>
      </w:r>
    </w:p>
    <w:p w14:paraId="1D1B539F" w14:textId="77777777" w:rsidR="00D73383" w:rsidRPr="00D73383" w:rsidRDefault="00D73383" w:rsidP="00D73383">
      <w:pPr>
        <w:spacing w:before="240" w:after="240"/>
        <w:rPr>
          <w:szCs w:val="20"/>
          <w:lang w:val="fr-FR"/>
        </w:rPr>
      </w:pPr>
      <w:r w:rsidRPr="00D73383">
        <w:rPr>
          <w:szCs w:val="20"/>
          <w:lang w:val="fr-FR"/>
        </w:rPr>
        <w:t>Cette première maquette risquait de ne pas suffisamment valoriser la possibilité, pour l’utilisateur, de contribuer, et mettait beaucoup en avant la carte qui, certes, est un outil de médiation important, mais n’est pas l’objectif principal de l’interface. Avec une telle organisation, les utilisateurs auraient pu considérer le site comme un outil d’information sur les passes récifales et non comme un espace visant à susciter le dialogue.</w:t>
      </w:r>
    </w:p>
    <w:p w14:paraId="3C63C3E4" w14:textId="77777777" w:rsidR="00D73383" w:rsidRPr="00D73383" w:rsidRDefault="00D73383" w:rsidP="00D73383">
      <w:pPr>
        <w:spacing w:before="240" w:after="240"/>
        <w:rPr>
          <w:szCs w:val="20"/>
          <w:lang w:val="fr-FR"/>
        </w:rPr>
      </w:pPr>
      <w:r w:rsidRPr="00D73383">
        <w:rPr>
          <w:szCs w:val="20"/>
          <w:lang w:val="fr-FR"/>
        </w:rPr>
        <w:t xml:space="preserve">De fait, nous avons remanié la maquette et utilisé l’architecture de la page web pour mettre en avant la volonté du projet SOCPacific2R d’établir un dialogue avec les usagers et acteurs concernés. Pour cela, nous avons pris la décision de conserver tous les éléments sur une même </w:t>
      </w:r>
      <w:r w:rsidRPr="00D73383">
        <w:rPr>
          <w:szCs w:val="20"/>
          <w:lang w:val="fr-FR"/>
        </w:rPr>
        <w:lastRenderedPageBreak/>
        <w:t xml:space="preserve">page, segmentée en deux sections : une première section présentant la </w:t>
      </w:r>
      <w:proofErr w:type="spellStart"/>
      <w:r w:rsidRPr="00D73383">
        <w:rPr>
          <w:szCs w:val="20"/>
          <w:lang w:val="fr-FR"/>
        </w:rPr>
        <w:t>webmap</w:t>
      </w:r>
      <w:proofErr w:type="spellEnd"/>
      <w:r w:rsidRPr="00D73383">
        <w:rPr>
          <w:szCs w:val="20"/>
          <w:lang w:val="fr-FR"/>
        </w:rPr>
        <w:t xml:space="preserve"> et les objectifs de ce projet, et une seconde section contenant un espace de retour.</w:t>
      </w:r>
    </w:p>
    <w:p w14:paraId="5A5EE675" w14:textId="77777777" w:rsidR="00D73383" w:rsidRPr="00D73383" w:rsidRDefault="00D73383" w:rsidP="00D73383">
      <w:pPr>
        <w:spacing w:before="240" w:after="240"/>
        <w:rPr>
          <w:szCs w:val="20"/>
          <w:lang w:val="fr-FR"/>
        </w:rPr>
      </w:pPr>
      <w:r w:rsidRPr="00D73383">
        <w:rPr>
          <w:szCs w:val="20"/>
          <w:lang w:val="fr-FR"/>
        </w:rPr>
        <w:t>La première partie, apparaissant en tête de page lors du chargement, offre la possibilité d’exposer les objectifs du projet avant même que l’utilisateur ne commence sa navigation. Afin que celui-ci garde toujours à l’esprit l’existence de ces deux espaces, un menu flottant a été ajouté, permettant de revenir facilement au début de l’une ou l’autre section.</w:t>
      </w:r>
    </w:p>
    <w:p w14:paraId="521DE58E" w14:textId="5FFC6A07" w:rsidR="00AC1EFF" w:rsidRPr="00AC1EFF" w:rsidRDefault="00D73383" w:rsidP="00AC1EFF">
      <w:pPr>
        <w:spacing w:before="240" w:after="240"/>
        <w:rPr>
          <w:szCs w:val="20"/>
          <w:lang w:val="fr-FR"/>
        </w:rPr>
      </w:pPr>
      <w:r w:rsidRPr="00D73383">
        <w:rPr>
          <w:szCs w:val="20"/>
          <w:lang w:val="fr-FR"/>
        </w:rPr>
        <w:t>Dans cette version, l’espace attribué à la carte web dynamique est plus restreint, ce qui peut rendre sa consultation légèrement moins confortable. Toutefois, la fonction de plein écran, décrite plus tôt, offre une solution satisfaisante à cette limite. Ces réflexions nous ont conduits à une seconde maquette qui fut celle que nous avons retenue (voir</w:t>
      </w:r>
      <w:r w:rsidR="00AC1EFF" w:rsidRPr="00AC1EFF">
        <w:rPr>
          <w:szCs w:val="20"/>
          <w:lang w:val="fr-FR"/>
        </w:rPr>
        <w:t xml:space="preserve"> Annexe 3</w:t>
      </w:r>
      <w:r w:rsidRPr="00D73383">
        <w:rPr>
          <w:szCs w:val="20"/>
          <w:lang w:val="fr-FR"/>
        </w:rPr>
        <w:t>).</w:t>
      </w:r>
      <w:r w:rsidRPr="00AC1EFF">
        <w:rPr>
          <w:szCs w:val="20"/>
          <w:lang w:val="fr-FR"/>
        </w:rPr>
        <w:t xml:space="preserve"> </w:t>
      </w:r>
    </w:p>
    <w:p w14:paraId="713DAF99" w14:textId="668675EB" w:rsidR="00AC1EFF" w:rsidRPr="0007655D" w:rsidRDefault="00D73383" w:rsidP="00AC1EFF">
      <w:pPr>
        <w:pStyle w:val="Heading3"/>
        <w:rPr>
          <w:lang w:val="fr-FR"/>
        </w:rPr>
      </w:pPr>
      <w:bookmarkStart w:id="76" w:name="_Toc198652359"/>
      <w:bookmarkStart w:id="77" w:name="_Toc198656504"/>
      <w:r w:rsidRPr="0007655D">
        <w:rPr>
          <w:lang w:val="fr-FR"/>
        </w:rPr>
        <w:t>PERSPECTIVES</w:t>
      </w:r>
      <w:bookmarkEnd w:id="76"/>
      <w:bookmarkEnd w:id="77"/>
      <w:r w:rsidRPr="0007655D">
        <w:rPr>
          <w:lang w:val="fr-FR"/>
        </w:rPr>
        <w:t xml:space="preserve"> </w:t>
      </w:r>
    </w:p>
    <w:p w14:paraId="2F9ED549" w14:textId="77777777" w:rsidR="00AC1EFF" w:rsidRDefault="00AC1EFF" w:rsidP="00D73383">
      <w:pPr>
        <w:ind w:firstLine="720"/>
        <w:rPr>
          <w:szCs w:val="20"/>
          <w:highlight w:val="white"/>
          <w:lang w:val="fr-FR"/>
        </w:rPr>
      </w:pPr>
    </w:p>
    <w:p w14:paraId="31148230" w14:textId="4F66A398" w:rsidR="00D73383" w:rsidRPr="00D73383" w:rsidRDefault="00D73383" w:rsidP="00D73383">
      <w:pPr>
        <w:ind w:firstLine="720"/>
        <w:rPr>
          <w:szCs w:val="20"/>
          <w:highlight w:val="white"/>
          <w:lang w:val="fr-FR"/>
        </w:rPr>
      </w:pPr>
      <w:r w:rsidRPr="00D73383">
        <w:rPr>
          <w:szCs w:val="20"/>
          <w:highlight w:val="white"/>
          <w:lang w:val="fr-FR"/>
        </w:rPr>
        <w:t>Établir un dialogue entre les usagers et acteurs des passes récifales et les membres du projet par retour de mail est une méthode simple et efficace qui convient à un prototype tel que celui que nous proposons. Toutefois, l’option retenue pour répondre à ce besoin présente un inconvénient majeur : bien qu’elle permette la mise en place d’un dialogue, il existe un risque que celui-ci ne soit pas suffisamment dynamique, ce qui pourrait décourager certaines formes de participation.</w:t>
      </w:r>
    </w:p>
    <w:p w14:paraId="14BF75DC" w14:textId="47AD853B" w:rsidR="00AC1EFF" w:rsidRDefault="00D73383" w:rsidP="00AC1EFF">
      <w:pPr>
        <w:rPr>
          <w:szCs w:val="20"/>
          <w:highlight w:val="white"/>
          <w:lang w:val="fr-FR"/>
        </w:rPr>
      </w:pPr>
      <w:r w:rsidRPr="00D73383">
        <w:rPr>
          <w:szCs w:val="20"/>
          <w:highlight w:val="white"/>
          <w:lang w:val="fr-FR"/>
        </w:rPr>
        <w:t>Les deux autres méthodes évoquées précédemment présentent davantage d’atouts, notamment en matière de dynamisation des échanges. La possibilité de contribuer directement aux données et métadonnées (avec un service de modération) rendrait la participation plus interactive, voire plus ludique, et donc potentiellement moins décourageante. Par ailleurs, la mise en place d’un forum sous forme de fil de discussion permettrait un dialogue bien plus vivant et, surtout, favoriserait une communication horizontale, en offrant aux acteurs et usagers des passes la possibilité d’échanger directement entre eux.</w:t>
      </w:r>
    </w:p>
    <w:p w14:paraId="66DD0950" w14:textId="77777777" w:rsidR="00AC1EFF" w:rsidRDefault="00AC1EFF">
      <w:pPr>
        <w:spacing w:before="120" w:after="0" w:line="264" w:lineRule="auto"/>
        <w:jc w:val="left"/>
        <w:rPr>
          <w:szCs w:val="20"/>
          <w:highlight w:val="white"/>
          <w:lang w:val="fr-FR"/>
        </w:rPr>
      </w:pPr>
      <w:r>
        <w:rPr>
          <w:szCs w:val="20"/>
          <w:highlight w:val="white"/>
          <w:lang w:val="fr-FR"/>
        </w:rPr>
        <w:br w:type="page"/>
      </w:r>
    </w:p>
    <w:p w14:paraId="2F7BA5BB" w14:textId="5349CE08" w:rsidR="00D73383" w:rsidRPr="00D73383" w:rsidRDefault="00D73383" w:rsidP="008274AE">
      <w:pPr>
        <w:pStyle w:val="Heading1"/>
        <w:rPr>
          <w:b/>
          <w:sz w:val="34"/>
          <w:szCs w:val="34"/>
          <w:lang w:val="fr-FR"/>
        </w:rPr>
      </w:pPr>
      <w:bookmarkStart w:id="78" w:name="_Toc198656505"/>
      <w:r w:rsidRPr="00D73383">
        <w:rPr>
          <w:lang w:val="fr-FR"/>
        </w:rPr>
        <w:lastRenderedPageBreak/>
        <w:t>V. Conclusion et perspectives.</w:t>
      </w:r>
      <w:bookmarkEnd w:id="78"/>
    </w:p>
    <w:p w14:paraId="3591BBA5" w14:textId="77777777" w:rsidR="00D73383" w:rsidRPr="00D73383" w:rsidRDefault="00D73383" w:rsidP="00D73383">
      <w:pPr>
        <w:spacing w:before="240" w:after="240"/>
        <w:ind w:firstLine="720"/>
        <w:rPr>
          <w:szCs w:val="20"/>
          <w:lang w:val="fr-FR"/>
        </w:rPr>
      </w:pPr>
      <w:r w:rsidRPr="00D73383">
        <w:rPr>
          <w:szCs w:val="20"/>
          <w:lang w:val="fr-FR"/>
        </w:rPr>
        <w:t xml:space="preserve">Le projet que nous avons mené sous la tutelle de Jean-François GIRRES, Élodie FACHE, </w:t>
      </w:r>
      <w:proofErr w:type="spellStart"/>
      <w:r w:rsidRPr="00D73383">
        <w:rPr>
          <w:szCs w:val="20"/>
          <w:lang w:val="fr-FR"/>
        </w:rPr>
        <w:t>Auréa</w:t>
      </w:r>
      <w:proofErr w:type="spellEnd"/>
      <w:r w:rsidRPr="00D73383">
        <w:rPr>
          <w:szCs w:val="20"/>
          <w:lang w:val="fr-FR"/>
        </w:rPr>
        <w:t xml:space="preserve"> POTTIER, Stéphanie CARRIÈRE et Annette BRECKWOLDT s’inscrit à la croisée des enjeux environnementaux, territoriaux et participatifs liés à la gestion des passes récifales dans le Pacifique Sud. À travers une approche centrée sur la géomatique et le développement d’outils numériques, notre mission a consisté à poursuivre un travail d’inventaire et de caractérisation des passes récifales dans trois archipels (Nouvelle-Calédonie, Fidji, Polynésie française), puis à intégrer ces résultats dans une interface web cartographique conçue pour faciliter la consultation et la participation des acteurs concernés par ces milieux.</w:t>
      </w:r>
    </w:p>
    <w:p w14:paraId="32D87213" w14:textId="77777777" w:rsidR="00D73383" w:rsidRPr="0007655D" w:rsidRDefault="00D73383" w:rsidP="00AC1EFF">
      <w:pPr>
        <w:pStyle w:val="Heading3"/>
        <w:rPr>
          <w:lang w:val="fr-FR"/>
        </w:rPr>
      </w:pPr>
      <w:bookmarkStart w:id="79" w:name="_aeeeys8o2ksq" w:colFirst="0" w:colLast="0"/>
      <w:bookmarkStart w:id="80" w:name="_Toc198652361"/>
      <w:bookmarkStart w:id="81" w:name="_Toc198656506"/>
      <w:bookmarkEnd w:id="79"/>
      <w:r w:rsidRPr="0007655D">
        <w:rPr>
          <w:lang w:val="fr-FR"/>
        </w:rPr>
        <w:t>Une approche méthodologique progressive et fonctionnelle</w:t>
      </w:r>
      <w:bookmarkEnd w:id="80"/>
      <w:bookmarkEnd w:id="81"/>
    </w:p>
    <w:p w14:paraId="349D012B" w14:textId="77777777" w:rsidR="00D73383" w:rsidRPr="00D73383" w:rsidRDefault="00D73383" w:rsidP="00D73383">
      <w:pPr>
        <w:spacing w:before="240" w:after="240"/>
        <w:ind w:firstLine="720"/>
        <w:rPr>
          <w:szCs w:val="20"/>
          <w:lang w:val="fr-FR"/>
        </w:rPr>
      </w:pPr>
      <w:r w:rsidRPr="00D73383">
        <w:rPr>
          <w:szCs w:val="20"/>
          <w:lang w:val="fr-FR"/>
        </w:rPr>
        <w:t>Notre démarche s’est construite progressivement autour de deux livrables principaux : une base de données sous la forme d’un corpus de couches vectorielles décrivant et caractérisant les passes recensées et une interface web rendant l’ensemble accessible et intelligible et permettant une mise en dialogue entre le projet et les acteurs et usagers des passes récifales.</w:t>
      </w:r>
    </w:p>
    <w:p w14:paraId="0642A64B" w14:textId="518FEE7D" w:rsidR="00D73383" w:rsidRPr="00D73383" w:rsidRDefault="00D73383" w:rsidP="00D73383">
      <w:pPr>
        <w:spacing w:before="240" w:after="240"/>
        <w:rPr>
          <w:szCs w:val="20"/>
          <w:lang w:val="fr-FR"/>
        </w:rPr>
      </w:pPr>
      <w:r w:rsidRPr="00D73383">
        <w:rPr>
          <w:szCs w:val="20"/>
          <w:lang w:val="fr-FR"/>
        </w:rPr>
        <w:t xml:space="preserve">Plusieurs indicateurs ont été repris des travaux d’Annette </w:t>
      </w:r>
      <w:proofErr w:type="spellStart"/>
      <w:r w:rsidRPr="00D73383">
        <w:rPr>
          <w:szCs w:val="20"/>
          <w:lang w:val="fr-FR"/>
        </w:rPr>
        <w:t>Breckwoldt</w:t>
      </w:r>
      <w:proofErr w:type="spellEnd"/>
      <w:r w:rsidRPr="00D73383">
        <w:rPr>
          <w:szCs w:val="20"/>
          <w:lang w:val="fr-FR"/>
        </w:rPr>
        <w:t xml:space="preserve"> et al. (2022) bien que leur méthode de calcul soit parfois décrite de manière sommaire. Nous avons tout de même repris plusieurs des méthodes décrites dans cet article, tout en soulignant les limites inhérentes à celles-ci et en soumettant, quand cela est possible, des pistes d’amélioration. Pour le calcul de la largeur, il peut y avoir une difficulté à définir les bords récifaux sur certaines images, des imprécisions dues à l’échelle ou à la réflectance, et le caractère subjectif de l’identification du point de mesure. Pour le type de passe, il est parfois complexe de définir la limite entre passe lagunaire (Lagoon) et passe hauturière (Open Water) ou entre passe lagunaire et côtière (Coastal).</w:t>
      </w:r>
      <w:r w:rsidR="00B13FAD">
        <w:rPr>
          <w:szCs w:val="20"/>
          <w:lang w:val="fr-FR"/>
        </w:rPr>
        <w:t xml:space="preserve"> </w:t>
      </w:r>
      <w:r w:rsidR="00B13FAD" w:rsidRPr="00B13FAD">
        <w:rPr>
          <w:szCs w:val="20"/>
          <w:lang w:val="fr-FR"/>
        </w:rPr>
        <w:t>Ces ambiguïtés entre les types de passe peuvent être l’opportunité d’engager un dialogue entre les différents contributeurs du projet afin de multiplier les points de vue et limiter les biais personnels. Cette discussion entre acteurs est tout à fait valorisante dans un projet de recherche exploratoire sur les passes récifales.</w:t>
      </w:r>
    </w:p>
    <w:p w14:paraId="7699F0B1" w14:textId="598930F1" w:rsidR="00D73383" w:rsidRPr="00D73383" w:rsidRDefault="00D73383" w:rsidP="00D73383">
      <w:pPr>
        <w:spacing w:before="240" w:after="240"/>
        <w:rPr>
          <w:szCs w:val="20"/>
          <w:lang w:val="fr-FR"/>
        </w:rPr>
      </w:pPr>
      <w:r w:rsidRPr="00D73383">
        <w:rPr>
          <w:szCs w:val="20"/>
          <w:lang w:val="fr-FR"/>
        </w:rPr>
        <w:t xml:space="preserve">Dans un second temps, nous avons conçu une méthodologie exploratoire permettant de générer des transects topographiques des passes, à partir de modèles numériques de terrain bathymétriques du SHOM disponibles sur les zones de Tahiti et Moorea. Grâce à l’outil </w:t>
      </w:r>
      <w:r w:rsidR="00FC1C2B">
        <w:rPr>
          <w:szCs w:val="20"/>
          <w:lang w:val="fr-FR"/>
        </w:rPr>
        <w:t>«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00FC1C2B">
        <w:rPr>
          <w:i/>
          <w:szCs w:val="20"/>
          <w:lang w:val="fr-FR"/>
        </w:rPr>
        <w:t xml:space="preserve"> » </w:t>
      </w:r>
      <w:r w:rsidRPr="00D73383">
        <w:rPr>
          <w:szCs w:val="20"/>
          <w:lang w:val="fr-FR"/>
        </w:rPr>
        <w:t xml:space="preserve">de la bibliothèque SAGA de QGIS, combiné à un script en langage R, nous avons pu produire de manière semi-automatique un ensemble de profils en coupe exploitables, sous forme de graphiques. Cette approche, efficace pour visualiser la structure sous-marine des passes et enrichir leur lecture morphologique, présente des limites proches de celles de la méthode de mesure de largeur des passes : où faire la coupe topographique ? Comment identifier </w:t>
      </w:r>
      <w:r w:rsidRPr="00D73383">
        <w:rPr>
          <w:szCs w:val="20"/>
          <w:lang w:val="fr-FR"/>
        </w:rPr>
        <w:lastRenderedPageBreak/>
        <w:t>le sens de la coupe ? etc. En plus de cela, cette méthode nécessite un MNT bathymétrique relativement précis, une donnée difficile à obtenir.</w:t>
      </w:r>
    </w:p>
    <w:p w14:paraId="0AB3A007" w14:textId="77777777" w:rsidR="00D73383" w:rsidRPr="0007655D" w:rsidRDefault="00D73383" w:rsidP="00AC1EFF">
      <w:pPr>
        <w:pStyle w:val="Heading3"/>
        <w:rPr>
          <w:lang w:val="fr-FR"/>
        </w:rPr>
      </w:pPr>
      <w:bookmarkStart w:id="82" w:name="_qppgxsfgl7au" w:colFirst="0" w:colLast="0"/>
      <w:bookmarkStart w:id="83" w:name="_Toc198652362"/>
      <w:bookmarkStart w:id="84" w:name="_Toc198656507"/>
      <w:bookmarkEnd w:id="82"/>
      <w:r w:rsidRPr="0007655D">
        <w:rPr>
          <w:lang w:val="fr-FR"/>
        </w:rPr>
        <w:t>Limites techniques et choix assumés</w:t>
      </w:r>
      <w:bookmarkEnd w:id="83"/>
      <w:bookmarkEnd w:id="84"/>
    </w:p>
    <w:p w14:paraId="280EEB69" w14:textId="77777777" w:rsidR="00D73383" w:rsidRPr="00D73383" w:rsidRDefault="00D73383" w:rsidP="00D73383">
      <w:pPr>
        <w:spacing w:before="240" w:after="240"/>
        <w:rPr>
          <w:szCs w:val="20"/>
          <w:lang w:val="fr-FR"/>
        </w:rPr>
      </w:pPr>
      <w:r w:rsidRPr="00D73383">
        <w:rPr>
          <w:szCs w:val="20"/>
          <w:lang w:val="fr-FR"/>
        </w:rPr>
        <w:t xml:space="preserve">Dans le cadre restreint du projet tuteuré, nous avons dû opérer des choix méthodologiques pragmatiques, parfois au détriment de la précision scientifique. La mesure de largeur reste approximative, notamment pour les passes très larges ou mal couvertes par les </w:t>
      </w:r>
      <w:proofErr w:type="spellStart"/>
      <w:r w:rsidRPr="00D73383">
        <w:rPr>
          <w:szCs w:val="20"/>
          <w:lang w:val="fr-FR"/>
        </w:rPr>
        <w:t>dales</w:t>
      </w:r>
      <w:proofErr w:type="spellEnd"/>
      <w:r w:rsidRPr="00D73383">
        <w:rPr>
          <w:szCs w:val="20"/>
          <w:lang w:val="fr-FR"/>
        </w:rPr>
        <w:t xml:space="preserve"> satellites, et la coupe topographique est tributaire de la résolution du MNT et du pas imposé par l’outil de SAGA, non paramétrable manuellement.</w:t>
      </w:r>
    </w:p>
    <w:p w14:paraId="5F69DDD4" w14:textId="1F6B5B12" w:rsidR="00D73383" w:rsidRPr="00D73383" w:rsidRDefault="00D73383" w:rsidP="00D73383">
      <w:pPr>
        <w:spacing w:before="240" w:after="240"/>
        <w:rPr>
          <w:szCs w:val="20"/>
          <w:lang w:val="fr-FR"/>
        </w:rPr>
      </w:pPr>
      <w:r w:rsidRPr="00D73383">
        <w:rPr>
          <w:szCs w:val="20"/>
          <w:lang w:val="fr-FR"/>
        </w:rPr>
        <w:t xml:space="preserve">De plus, l’outil </w:t>
      </w:r>
      <w:r w:rsidR="00FC1C2B">
        <w:rPr>
          <w:szCs w:val="20"/>
          <w:lang w:val="fr-FR"/>
        </w:rPr>
        <w:t>« </w:t>
      </w:r>
      <w:r w:rsidRPr="00D73383">
        <w:rPr>
          <w:i/>
          <w:szCs w:val="20"/>
          <w:lang w:val="fr-FR"/>
        </w:rPr>
        <w:t xml:space="preserve">Profiles </w:t>
      </w:r>
      <w:proofErr w:type="spellStart"/>
      <w:r w:rsidRPr="00D73383">
        <w:rPr>
          <w:i/>
          <w:szCs w:val="20"/>
          <w:lang w:val="fr-FR"/>
        </w:rPr>
        <w:t>from</w:t>
      </w:r>
      <w:proofErr w:type="spellEnd"/>
      <w:r w:rsidRPr="00D73383">
        <w:rPr>
          <w:i/>
          <w:szCs w:val="20"/>
          <w:lang w:val="fr-FR"/>
        </w:rPr>
        <w:t xml:space="preserve"> Lines</w:t>
      </w:r>
      <w:r w:rsidR="00FC1C2B">
        <w:rPr>
          <w:i/>
          <w:szCs w:val="20"/>
          <w:lang w:val="fr-FR"/>
        </w:rPr>
        <w:t> »</w:t>
      </w:r>
      <w:r w:rsidRPr="00D73383">
        <w:rPr>
          <w:szCs w:val="20"/>
          <w:lang w:val="fr-FR"/>
        </w:rPr>
        <w:t xml:space="preserve"> ne conserve pas l’identifiant des lignes sources, ce qui nécessite une organisation rigoureuse des traitements, en travaillant par zones restreintes pour pallier l’absence de fonction de jointure directe entre les entités source et les points générés. Ces limites techniques n’ont cependant pas entravé la réalisation du prototype, mais peuvent constituer des pistes d’amélioration importantes pour de prochaines itérations de cette méthodologie.</w:t>
      </w:r>
    </w:p>
    <w:p w14:paraId="7B70012D" w14:textId="77777777" w:rsidR="00D73383" w:rsidRPr="00D73383" w:rsidRDefault="00D73383" w:rsidP="00D73383">
      <w:pPr>
        <w:spacing w:before="240" w:after="240"/>
        <w:rPr>
          <w:szCs w:val="20"/>
          <w:lang w:val="fr-FR"/>
        </w:rPr>
      </w:pPr>
      <w:r w:rsidRPr="00D73383">
        <w:rPr>
          <w:szCs w:val="20"/>
          <w:lang w:val="fr-FR"/>
        </w:rPr>
        <w:t xml:space="preserve">Sur le plan de la diffusion des résultats, nous avons fait le choix d’une interface web simple mais fonctionnelle, articulée autour de deux sections : une présentation du projet accompagnée d’une carte dynamique, et une section de contact permettant à l’utilisateur de soumettre un retour. Ce canal participatif, bien que minimaliste, répondait à la commande initiale. Nous avons considéré que les solutions plus ambitieuses (forum ou base de données contributive de type </w:t>
      </w:r>
      <w:proofErr w:type="spellStart"/>
      <w:r w:rsidRPr="00D73383">
        <w:rPr>
          <w:szCs w:val="20"/>
          <w:lang w:val="fr-FR"/>
        </w:rPr>
        <w:t>OpenStreetMap</w:t>
      </w:r>
      <w:proofErr w:type="spellEnd"/>
      <w:r w:rsidRPr="00D73383">
        <w:rPr>
          <w:szCs w:val="20"/>
          <w:lang w:val="fr-FR"/>
        </w:rPr>
        <w:t>) dépassaient les capacités de réalisation dans le cadre imparti.</w:t>
      </w:r>
    </w:p>
    <w:p w14:paraId="12EA2285" w14:textId="77777777" w:rsidR="00D73383" w:rsidRPr="0007655D" w:rsidRDefault="00D73383" w:rsidP="00AC1EFF">
      <w:pPr>
        <w:pStyle w:val="Heading3"/>
        <w:rPr>
          <w:lang w:val="fr-FR"/>
        </w:rPr>
      </w:pPr>
      <w:bookmarkStart w:id="85" w:name="_1teb9vyscwn0" w:colFirst="0" w:colLast="0"/>
      <w:bookmarkStart w:id="86" w:name="_Toc198652363"/>
      <w:bookmarkStart w:id="87" w:name="_Toc198656508"/>
      <w:bookmarkEnd w:id="85"/>
      <w:r w:rsidRPr="0007655D">
        <w:rPr>
          <w:lang w:val="fr-FR"/>
        </w:rPr>
        <w:t>Perspectives d’amélioration et de prolongement</w:t>
      </w:r>
      <w:bookmarkEnd w:id="86"/>
      <w:bookmarkEnd w:id="87"/>
    </w:p>
    <w:p w14:paraId="3B3B15DE" w14:textId="77777777" w:rsidR="00D73383" w:rsidRPr="00D73383" w:rsidRDefault="00D73383" w:rsidP="00D73383">
      <w:pPr>
        <w:spacing w:before="240" w:after="240"/>
        <w:ind w:firstLine="720"/>
        <w:rPr>
          <w:szCs w:val="20"/>
          <w:lang w:val="fr-FR"/>
        </w:rPr>
      </w:pPr>
      <w:r w:rsidRPr="00D73383">
        <w:rPr>
          <w:szCs w:val="20"/>
          <w:lang w:val="fr-FR"/>
        </w:rPr>
        <w:t>Plusieurs perspectives s’ouvrent à l’issue de ce travail, tant du point de vue technique que scientifique et participatif.</w:t>
      </w:r>
    </w:p>
    <w:p w14:paraId="64C2BF69" w14:textId="77777777" w:rsidR="00D73383" w:rsidRPr="00D73383" w:rsidRDefault="00D73383" w:rsidP="00D73383">
      <w:pPr>
        <w:spacing w:before="240" w:after="240"/>
        <w:rPr>
          <w:szCs w:val="20"/>
          <w:lang w:val="fr-FR"/>
        </w:rPr>
      </w:pPr>
      <w:r w:rsidRPr="00D73383">
        <w:rPr>
          <w:szCs w:val="20"/>
          <w:lang w:val="fr-FR"/>
        </w:rPr>
        <w:t xml:space="preserve">D’un point de vue technique, la standardisation et l’automatisation des méthodes de mesure pourraient être poursuivies. L’utilisation de bibliothèques spécialisées en traitement raster ou en analyse spatiale 3D pourrait aussi enrichir les analyses. La difficulté à choisir un point standardisé où mesurer largeur et coupe topographique pourrait être écartée par un outil intégré à la </w:t>
      </w:r>
      <w:proofErr w:type="spellStart"/>
      <w:r w:rsidRPr="00D73383">
        <w:rPr>
          <w:szCs w:val="20"/>
          <w:lang w:val="fr-FR"/>
        </w:rPr>
        <w:t>webmap</w:t>
      </w:r>
      <w:proofErr w:type="spellEnd"/>
      <w:r w:rsidRPr="00D73383">
        <w:rPr>
          <w:szCs w:val="20"/>
          <w:lang w:val="fr-FR"/>
        </w:rPr>
        <w:t xml:space="preserve"> permettant d’extraire la largeur et le profil de manière systématique à partir d’une mesure donnée par l’utilisateur sur une zone couverte par un MNT (à la manière des outils de mesure du </w:t>
      </w:r>
      <w:proofErr w:type="spellStart"/>
      <w:r w:rsidRPr="00D73383">
        <w:rPr>
          <w:szCs w:val="20"/>
          <w:lang w:val="fr-FR"/>
        </w:rPr>
        <w:t>GéoPortail</w:t>
      </w:r>
      <w:proofErr w:type="spellEnd"/>
      <w:r w:rsidRPr="00D73383">
        <w:rPr>
          <w:szCs w:val="20"/>
          <w:lang w:val="fr-FR"/>
        </w:rPr>
        <w:t xml:space="preserve">). </w:t>
      </w:r>
    </w:p>
    <w:p w14:paraId="1E361037" w14:textId="77777777" w:rsidR="00D73383" w:rsidRPr="00D73383" w:rsidRDefault="00D73383" w:rsidP="00D73383">
      <w:pPr>
        <w:spacing w:before="240" w:after="240"/>
        <w:rPr>
          <w:szCs w:val="20"/>
          <w:lang w:val="fr-FR"/>
        </w:rPr>
      </w:pPr>
      <w:r w:rsidRPr="00D73383">
        <w:rPr>
          <w:szCs w:val="20"/>
          <w:lang w:val="fr-FR"/>
        </w:rPr>
        <w:t xml:space="preserve">Sur le plan de la caractérisation, croiser les indicateurs morphologiques avec des données d’usages ou de dynamiques écologiques (courants, fréquentation, espèces migratoires, etc.) permettrait d’approcher une typologie plus opérationnelle des passes récifales. De même, l’intégration de facteurs anthropiques, culturels ou spirituels constitue une dimension encore largement absente du modèle actuel. L’inclusion des savoirs locaux, par la conduite d’enquêtes </w:t>
      </w:r>
      <w:r w:rsidRPr="00D73383">
        <w:rPr>
          <w:szCs w:val="20"/>
          <w:lang w:val="fr-FR"/>
        </w:rPr>
        <w:lastRenderedPageBreak/>
        <w:t>de terrain ou la mise en place de canaux de remontée d’information structurés, pourrait profondément enrichir la base de données.</w:t>
      </w:r>
    </w:p>
    <w:p w14:paraId="1B18C521" w14:textId="77777777" w:rsidR="00D73383" w:rsidRPr="00D73383" w:rsidRDefault="00D73383" w:rsidP="00D73383">
      <w:pPr>
        <w:spacing w:before="240" w:after="240"/>
        <w:rPr>
          <w:szCs w:val="20"/>
          <w:lang w:val="fr-FR"/>
        </w:rPr>
      </w:pPr>
      <w:r w:rsidRPr="00D73383">
        <w:rPr>
          <w:szCs w:val="20"/>
          <w:lang w:val="fr-FR"/>
        </w:rPr>
        <w:t>Enfin, l’interface web pourrait évoluer vers un véritable outil de co-construction, où les usagers pourraient visualiser, commenter et enrichir les données à différentes échelles à l’image d’</w:t>
      </w:r>
      <w:proofErr w:type="spellStart"/>
      <w:r w:rsidRPr="00D73383">
        <w:rPr>
          <w:szCs w:val="20"/>
          <w:lang w:val="fr-FR"/>
        </w:rPr>
        <w:t>OpenStreetMap</w:t>
      </w:r>
      <w:proofErr w:type="spellEnd"/>
      <w:r w:rsidRPr="00D73383">
        <w:rPr>
          <w:szCs w:val="20"/>
          <w:lang w:val="fr-FR"/>
        </w:rPr>
        <w:t>. Une telle plateforme, à condition d’être bien modérée et structurée, favoriserait une appropriation collective des passes récifales, tout en facilitant la transmission entre chercheurs, gestionnaires et communautés locales.</w:t>
      </w:r>
    </w:p>
    <w:p w14:paraId="204F50D7" w14:textId="77777777" w:rsidR="00D73383" w:rsidRPr="00D73383" w:rsidRDefault="00D73383" w:rsidP="00D73383">
      <w:pPr>
        <w:spacing w:before="240" w:after="240"/>
        <w:rPr>
          <w:szCs w:val="20"/>
          <w:lang w:val="fr-FR"/>
        </w:rPr>
      </w:pPr>
      <w:r w:rsidRPr="00D73383">
        <w:rPr>
          <w:szCs w:val="20"/>
          <w:lang w:val="fr-FR"/>
        </w:rPr>
        <w:t>En conclusion, ce travail a permis de poursuivre sur les fondations d’un outil d’inventaire et de caractérisation vers un outil de diffusion des connaissances sur les passes récifales, à la fois fonctionnel, reproductible et ouvert aux contributions futures. Les choix méthodologiques adoptés, s’ils comportent certaines limites, ont été motivés par un souci d’efficacité, de simplicité d’usage et de cohérence avec les objectifs du projet SOCPacific2R. Ce mémoire propose ainsi une première réponse à un besoin croissant : celui de mieux comprendre, documenter et partager la diversité des passes récifales du Pacifique Sud, dans une perspective à la fois scientifique et collaborative.</w:t>
      </w:r>
    </w:p>
    <w:p w14:paraId="1DDD1762" w14:textId="77777777" w:rsidR="00D73383" w:rsidRPr="00D73383" w:rsidRDefault="00D73383" w:rsidP="00D73383">
      <w:pPr>
        <w:rPr>
          <w:szCs w:val="20"/>
          <w:lang w:val="fr-FR"/>
        </w:rPr>
      </w:pPr>
      <w:r w:rsidRPr="00D73383">
        <w:rPr>
          <w:szCs w:val="20"/>
          <w:lang w:val="fr-FR"/>
        </w:rPr>
        <w:br/>
      </w:r>
      <w:r w:rsidRPr="00D73383">
        <w:rPr>
          <w:szCs w:val="20"/>
          <w:lang w:val="fr-FR"/>
        </w:rPr>
        <w:br/>
      </w:r>
      <w:r w:rsidRPr="00D73383">
        <w:rPr>
          <w:lang w:val="fr-FR"/>
        </w:rPr>
        <w:br w:type="page"/>
      </w:r>
    </w:p>
    <w:p w14:paraId="45D6C4D2" w14:textId="77777777" w:rsidR="00D73383" w:rsidRPr="00D73383" w:rsidRDefault="00D73383" w:rsidP="00721004">
      <w:pPr>
        <w:pStyle w:val="Heading1"/>
        <w:rPr>
          <w:lang w:val="fr-FR"/>
        </w:rPr>
      </w:pPr>
      <w:bookmarkStart w:id="88" w:name="_Toc198656509"/>
      <w:r w:rsidRPr="00D73383">
        <w:rPr>
          <w:lang w:val="fr-FR"/>
        </w:rPr>
        <w:lastRenderedPageBreak/>
        <w:t>Bibliographie</w:t>
      </w:r>
      <w:bookmarkEnd w:id="88"/>
    </w:p>
    <w:p w14:paraId="1F93355A" w14:textId="77777777" w:rsidR="00721004" w:rsidRPr="0007655D" w:rsidRDefault="00D73383" w:rsidP="00721004">
      <w:pPr>
        <w:pStyle w:val="Bib"/>
        <w:rPr>
          <w:lang w:val="en-GB"/>
        </w:rPr>
      </w:pPr>
      <w:r w:rsidRPr="0007655D">
        <w:rPr>
          <w:lang w:val="fr-FR"/>
        </w:rPr>
        <w:br/>
      </w:r>
      <w:proofErr w:type="spellStart"/>
      <w:r w:rsidR="00721004" w:rsidRPr="0007655D">
        <w:rPr>
          <w:lang w:val="fr-FR"/>
        </w:rPr>
        <w:t>Breckwoldt</w:t>
      </w:r>
      <w:proofErr w:type="spellEnd"/>
      <w:r w:rsidR="00721004" w:rsidRPr="0007655D">
        <w:rPr>
          <w:lang w:val="fr-FR"/>
        </w:rPr>
        <w:t xml:space="preserve">, A., </w:t>
      </w:r>
      <w:proofErr w:type="spellStart"/>
      <w:r w:rsidR="00721004" w:rsidRPr="0007655D">
        <w:rPr>
          <w:lang w:val="fr-FR"/>
        </w:rPr>
        <w:t>Dombal</w:t>
      </w:r>
      <w:proofErr w:type="spellEnd"/>
      <w:r w:rsidR="00721004" w:rsidRPr="0007655D">
        <w:rPr>
          <w:lang w:val="fr-FR"/>
        </w:rPr>
        <w:t xml:space="preserve">, Y., </w:t>
      </w:r>
      <w:proofErr w:type="spellStart"/>
      <w:r w:rsidR="00721004" w:rsidRPr="0007655D">
        <w:rPr>
          <w:lang w:val="fr-FR"/>
        </w:rPr>
        <w:t>Sabinot</w:t>
      </w:r>
      <w:proofErr w:type="spellEnd"/>
      <w:r w:rsidR="00721004" w:rsidRPr="0007655D">
        <w:rPr>
          <w:lang w:val="fr-FR"/>
        </w:rPr>
        <w:t xml:space="preserve">, C., David, G., </w:t>
      </w:r>
      <w:proofErr w:type="spellStart"/>
      <w:r w:rsidR="00721004" w:rsidRPr="0007655D">
        <w:rPr>
          <w:lang w:val="fr-FR"/>
        </w:rPr>
        <w:t>Riera</w:t>
      </w:r>
      <w:proofErr w:type="spellEnd"/>
      <w:r w:rsidR="00721004" w:rsidRPr="0007655D">
        <w:rPr>
          <w:lang w:val="fr-FR"/>
        </w:rPr>
        <w:t xml:space="preserve">, L., </w:t>
      </w:r>
      <w:proofErr w:type="spellStart"/>
      <w:r w:rsidR="00721004" w:rsidRPr="0007655D">
        <w:rPr>
          <w:lang w:val="fr-FR"/>
        </w:rPr>
        <w:t>Ferse</w:t>
      </w:r>
      <w:proofErr w:type="spellEnd"/>
      <w:r w:rsidR="00721004" w:rsidRPr="0007655D">
        <w:rPr>
          <w:lang w:val="fr-FR"/>
        </w:rPr>
        <w:t xml:space="preserve">, S., &amp; </w:t>
      </w:r>
      <w:proofErr w:type="spellStart"/>
      <w:r w:rsidR="00721004" w:rsidRPr="0007655D">
        <w:rPr>
          <w:lang w:val="fr-FR"/>
        </w:rPr>
        <w:t>Fache</w:t>
      </w:r>
      <w:proofErr w:type="spellEnd"/>
      <w:r w:rsidR="00721004" w:rsidRPr="0007655D">
        <w:rPr>
          <w:lang w:val="fr-FR"/>
        </w:rPr>
        <w:t xml:space="preserve">, E. (2022). </w:t>
      </w:r>
      <w:r w:rsidR="00721004" w:rsidRPr="00721004">
        <w:rPr>
          <w:lang w:val="en-GB"/>
        </w:rPr>
        <w:t>A social-ecological engagement with reef passages in New Caledonia</w:t>
      </w:r>
      <w:r w:rsidR="00721004" w:rsidRPr="00721004">
        <w:rPr>
          <w:rFonts w:ascii="Arial" w:hAnsi="Arial" w:cs="Arial"/>
          <w:lang w:val="en-GB"/>
        </w:rPr>
        <w:t> </w:t>
      </w:r>
      <w:r w:rsidR="00721004" w:rsidRPr="00721004">
        <w:rPr>
          <w:lang w:val="en-GB"/>
        </w:rPr>
        <w:t xml:space="preserve">: Connectors between coastal and oceanic spaces and species. </w:t>
      </w:r>
      <w:proofErr w:type="spellStart"/>
      <w:r w:rsidR="00721004" w:rsidRPr="00721004">
        <w:rPr>
          <w:i/>
          <w:iCs/>
          <w:lang w:val="en-GB"/>
        </w:rPr>
        <w:t>Ambio</w:t>
      </w:r>
      <w:proofErr w:type="spellEnd"/>
      <w:r w:rsidR="00721004" w:rsidRPr="00721004">
        <w:rPr>
          <w:lang w:val="en-GB"/>
        </w:rPr>
        <w:t xml:space="preserve">, </w:t>
      </w:r>
      <w:r w:rsidR="00721004" w:rsidRPr="00721004">
        <w:rPr>
          <w:i/>
          <w:iCs/>
          <w:lang w:val="en-GB"/>
        </w:rPr>
        <w:t>51</w:t>
      </w:r>
      <w:r w:rsidR="00721004" w:rsidRPr="00721004">
        <w:rPr>
          <w:lang w:val="en-GB"/>
        </w:rPr>
        <w:t>(12), 2401</w:t>
      </w:r>
      <w:r w:rsidR="00721004" w:rsidRPr="00721004">
        <w:rPr>
          <w:lang w:val="en-GB"/>
        </w:rPr>
        <w:noBreakHyphen/>
        <w:t xml:space="preserve">2413. </w:t>
      </w:r>
      <w:hyperlink r:id="rId48" w:history="1">
        <w:r w:rsidR="00721004" w:rsidRPr="00721004">
          <w:rPr>
            <w:rStyle w:val="Hyperlink"/>
            <w:lang w:val="en-GB"/>
          </w:rPr>
          <w:t>https://doi.org/10.1007/s13280-022-01762-8</w:t>
        </w:r>
      </w:hyperlink>
    </w:p>
    <w:p w14:paraId="3A4DD50B" w14:textId="77777777" w:rsidR="00721004" w:rsidRPr="00721004" w:rsidRDefault="00721004" w:rsidP="00721004">
      <w:pPr>
        <w:pStyle w:val="Bib"/>
        <w:rPr>
          <w:lang w:val="en-GB"/>
        </w:rPr>
      </w:pPr>
    </w:p>
    <w:p w14:paraId="6D7292BD" w14:textId="77777777" w:rsidR="00721004" w:rsidRPr="0007655D" w:rsidRDefault="00721004" w:rsidP="00721004">
      <w:pPr>
        <w:pStyle w:val="Bib"/>
        <w:rPr>
          <w:lang w:val="en-GB"/>
        </w:rPr>
      </w:pPr>
      <w:proofErr w:type="spellStart"/>
      <w:r w:rsidRPr="00721004">
        <w:rPr>
          <w:lang w:val="en-GB"/>
        </w:rPr>
        <w:t>Breckwoldt</w:t>
      </w:r>
      <w:proofErr w:type="spellEnd"/>
      <w:r w:rsidRPr="00721004">
        <w:rPr>
          <w:lang w:val="en-GB"/>
        </w:rPr>
        <w:t xml:space="preserve">, A., </w:t>
      </w:r>
      <w:proofErr w:type="spellStart"/>
      <w:r w:rsidRPr="00721004">
        <w:rPr>
          <w:lang w:val="en-GB"/>
        </w:rPr>
        <w:t>Nozik</w:t>
      </w:r>
      <w:proofErr w:type="spellEnd"/>
      <w:r w:rsidRPr="00721004">
        <w:rPr>
          <w:lang w:val="en-GB"/>
        </w:rPr>
        <w:t xml:space="preserve">, A., </w:t>
      </w:r>
      <w:proofErr w:type="spellStart"/>
      <w:r w:rsidRPr="00721004">
        <w:rPr>
          <w:lang w:val="en-GB"/>
        </w:rPr>
        <w:t>Moosdorf</w:t>
      </w:r>
      <w:proofErr w:type="spellEnd"/>
      <w:r w:rsidRPr="00721004">
        <w:rPr>
          <w:lang w:val="en-GB"/>
        </w:rPr>
        <w:t xml:space="preserve">, N., Bierwirth, J., </w:t>
      </w:r>
      <w:proofErr w:type="spellStart"/>
      <w:r w:rsidRPr="00721004">
        <w:rPr>
          <w:lang w:val="en-GB"/>
        </w:rPr>
        <w:t>Fache</w:t>
      </w:r>
      <w:proofErr w:type="spellEnd"/>
      <w:r w:rsidRPr="00721004">
        <w:rPr>
          <w:lang w:val="en-GB"/>
        </w:rPr>
        <w:t xml:space="preserve">, E., </w:t>
      </w:r>
      <w:proofErr w:type="spellStart"/>
      <w:r w:rsidRPr="00721004">
        <w:rPr>
          <w:lang w:val="en-GB"/>
        </w:rPr>
        <w:t>Ferse</w:t>
      </w:r>
      <w:proofErr w:type="spellEnd"/>
      <w:r w:rsidRPr="00721004">
        <w:rPr>
          <w:lang w:val="en-GB"/>
        </w:rPr>
        <w:t xml:space="preserve">, S., Ford, A., </w:t>
      </w:r>
      <w:proofErr w:type="spellStart"/>
      <w:r w:rsidRPr="00721004">
        <w:rPr>
          <w:lang w:val="en-GB"/>
        </w:rPr>
        <w:t>Mangubhai</w:t>
      </w:r>
      <w:proofErr w:type="spellEnd"/>
      <w:r w:rsidRPr="00721004">
        <w:rPr>
          <w:lang w:val="en-GB"/>
        </w:rPr>
        <w:t xml:space="preserve">, S., Pelletier, D., &amp; </w:t>
      </w:r>
      <w:proofErr w:type="spellStart"/>
      <w:r w:rsidRPr="00721004">
        <w:rPr>
          <w:lang w:val="en-GB"/>
        </w:rPr>
        <w:t>Piovano</w:t>
      </w:r>
      <w:proofErr w:type="spellEnd"/>
      <w:r w:rsidRPr="00721004">
        <w:rPr>
          <w:lang w:val="en-GB"/>
        </w:rPr>
        <w:t xml:space="preserve">, S. (2022). A Typology for Reef Passages. </w:t>
      </w:r>
      <w:r w:rsidRPr="00721004">
        <w:rPr>
          <w:i/>
          <w:iCs/>
          <w:lang w:val="en-GB"/>
        </w:rPr>
        <w:t>Frontiers in Marine Science</w:t>
      </w:r>
      <w:r w:rsidRPr="00721004">
        <w:rPr>
          <w:lang w:val="en-GB"/>
        </w:rPr>
        <w:t xml:space="preserve">, </w:t>
      </w:r>
      <w:r w:rsidRPr="00721004">
        <w:rPr>
          <w:i/>
          <w:iCs/>
          <w:lang w:val="en-GB"/>
        </w:rPr>
        <w:t>9</w:t>
      </w:r>
      <w:r w:rsidRPr="00721004">
        <w:rPr>
          <w:lang w:val="en-GB"/>
        </w:rPr>
        <w:t xml:space="preserve">. </w:t>
      </w:r>
      <w:hyperlink r:id="rId49" w:history="1">
        <w:r w:rsidRPr="00721004">
          <w:rPr>
            <w:rStyle w:val="Hyperlink"/>
            <w:lang w:val="en-GB"/>
          </w:rPr>
          <w:t>https://doi.org/10.3389/fmars.2022.786125</w:t>
        </w:r>
      </w:hyperlink>
    </w:p>
    <w:p w14:paraId="25B7FF8B" w14:textId="77777777" w:rsidR="00721004" w:rsidRPr="00721004" w:rsidRDefault="00721004" w:rsidP="00721004">
      <w:pPr>
        <w:pStyle w:val="Bib"/>
        <w:rPr>
          <w:lang w:val="en-GB"/>
        </w:rPr>
      </w:pPr>
    </w:p>
    <w:p w14:paraId="2564A95A" w14:textId="77777777" w:rsidR="00721004" w:rsidRDefault="00721004" w:rsidP="00721004">
      <w:pPr>
        <w:pStyle w:val="Bib"/>
      </w:pPr>
      <w:proofErr w:type="spellStart"/>
      <w:r w:rsidRPr="00721004">
        <w:rPr>
          <w:lang w:val="en-GB"/>
        </w:rPr>
        <w:t>Nozik</w:t>
      </w:r>
      <w:proofErr w:type="spellEnd"/>
      <w:r w:rsidRPr="00721004">
        <w:rPr>
          <w:lang w:val="en-GB"/>
        </w:rPr>
        <w:t xml:space="preserve">, A., </w:t>
      </w:r>
      <w:proofErr w:type="spellStart"/>
      <w:r w:rsidRPr="00721004">
        <w:rPr>
          <w:lang w:val="en-GB"/>
        </w:rPr>
        <w:t>Breckwoldt</w:t>
      </w:r>
      <w:proofErr w:type="spellEnd"/>
      <w:r w:rsidRPr="00721004">
        <w:rPr>
          <w:lang w:val="en-GB"/>
        </w:rPr>
        <w:t xml:space="preserve">, A., Becker, R., </w:t>
      </w:r>
      <w:proofErr w:type="spellStart"/>
      <w:r w:rsidRPr="00721004">
        <w:rPr>
          <w:lang w:val="en-GB"/>
        </w:rPr>
        <w:t>Fache</w:t>
      </w:r>
      <w:proofErr w:type="spellEnd"/>
      <w:r w:rsidRPr="00721004">
        <w:rPr>
          <w:lang w:val="en-GB"/>
        </w:rPr>
        <w:t xml:space="preserve">, E., &amp; </w:t>
      </w:r>
      <w:proofErr w:type="spellStart"/>
      <w:r w:rsidRPr="00721004">
        <w:rPr>
          <w:lang w:val="en-GB"/>
        </w:rPr>
        <w:t>Piovano</w:t>
      </w:r>
      <w:proofErr w:type="spellEnd"/>
      <w:r w:rsidRPr="00721004">
        <w:rPr>
          <w:lang w:val="en-GB"/>
        </w:rPr>
        <w:t xml:space="preserve">, S. (2022). </w:t>
      </w:r>
      <w:r w:rsidRPr="00721004">
        <w:rPr>
          <w:i/>
          <w:iCs/>
          <w:lang w:val="en-GB"/>
        </w:rPr>
        <w:t>Typology approach from visual interpretation of satellite imagery for reef passages around 9 South Pacific islands</w:t>
      </w:r>
      <w:r w:rsidRPr="00721004">
        <w:rPr>
          <w:lang w:val="en-GB"/>
        </w:rPr>
        <w:t xml:space="preserve"> [Jeu de données]. PANGAEA. </w:t>
      </w:r>
      <w:hyperlink r:id="rId50" w:history="1">
        <w:r w:rsidRPr="00721004">
          <w:rPr>
            <w:rStyle w:val="Hyperlink"/>
            <w:lang w:val="en-GB"/>
          </w:rPr>
          <w:t>https://doi.org/10.1594/PANGAEA.942568</w:t>
        </w:r>
      </w:hyperlink>
    </w:p>
    <w:p w14:paraId="4C2ECBAD" w14:textId="77777777" w:rsidR="008678C4" w:rsidRDefault="008678C4" w:rsidP="00721004">
      <w:pPr>
        <w:pStyle w:val="Bib"/>
      </w:pPr>
    </w:p>
    <w:p w14:paraId="57FC2434" w14:textId="61AF90B7" w:rsidR="008678C4" w:rsidRDefault="008678C4" w:rsidP="008678C4">
      <w:pPr>
        <w:pStyle w:val="Heading1"/>
      </w:pPr>
      <w:r>
        <w:t>Webographie</w:t>
      </w:r>
    </w:p>
    <w:p w14:paraId="03878CFE" w14:textId="77777777" w:rsidR="008678C4" w:rsidRDefault="008678C4" w:rsidP="008678C4">
      <w:pPr>
        <w:pStyle w:val="Bib"/>
        <w:rPr>
          <w:lang w:val="fr-FR"/>
        </w:rPr>
      </w:pPr>
      <w:r w:rsidRPr="00721004">
        <w:rPr>
          <w:i/>
          <w:iCs/>
          <w:lang w:val="en-GB"/>
        </w:rPr>
        <w:t>DATA.SHOM.FR - Map visualization</w:t>
      </w:r>
      <w:r w:rsidRPr="00721004">
        <w:rPr>
          <w:lang w:val="en-GB"/>
        </w:rPr>
        <w:t xml:space="preserve">. </w:t>
      </w:r>
      <w:r w:rsidRPr="00721004">
        <w:rPr>
          <w:lang w:val="fr-FR"/>
        </w:rPr>
        <w:t xml:space="preserve">(s. d.). Consulté 12 février 2025, à l’adresse </w:t>
      </w:r>
      <w:hyperlink r:id="rId51" w:anchor="001=eyJjIjpbMTQ5MDY2NjMuMDM4NDM5NDMsLTQzNjY4OC42NDYzNjA4NzkzXSwieiI6OCwiciI6MCwibCI6W3sidHlwZSI6IklOVEVSTkFMX0xBWUVSIiwiaWRlbnRpZmllciI6IkZEQ19HRUJDT19QWVItUE5HXzM4NTdfV01UUyIsIm9wYWNpdHkiOjEsInZpc2liaWxpdHkiOnRydWV9XX0=" w:history="1">
        <w:r w:rsidRPr="00721004">
          <w:rPr>
            <w:rStyle w:val="Hyperlink"/>
            <w:lang w:val="fr-FR"/>
          </w:rPr>
          <w:t>https://data.shom.fr/#001=eyJjIjpbMTQ5MDY2NjMuMDM4NDM5NDMsLTQzNjY4OC42NDYzNjA4NzkzXSwieiI6OCwiciI6MCwibCI6W3sidHlwZSI6IklOVEVSTkFMX0xBWUVSIiwiaWRlbnRpZmllciI6IkZEQ19HRUJDT19QWVItUE5HXzM4NTdfV01UUyIsIm9wYWNpdHkiOjEsInZpc2liaWxpdHkiOnRydWV9XX0=</w:t>
        </w:r>
      </w:hyperlink>
    </w:p>
    <w:p w14:paraId="0238AF43" w14:textId="77777777" w:rsidR="008678C4" w:rsidRPr="00721004" w:rsidRDefault="008678C4" w:rsidP="008678C4">
      <w:pPr>
        <w:pStyle w:val="Bib"/>
        <w:rPr>
          <w:lang w:val="fr-FR"/>
        </w:rPr>
      </w:pPr>
    </w:p>
    <w:p w14:paraId="53A85FA7" w14:textId="77777777" w:rsidR="008678C4" w:rsidRDefault="008678C4" w:rsidP="008678C4">
      <w:pPr>
        <w:pStyle w:val="Bib"/>
        <w:rPr>
          <w:lang w:val="fr-FR"/>
        </w:rPr>
      </w:pPr>
      <w:r w:rsidRPr="00721004">
        <w:rPr>
          <w:lang w:val="fr-FR"/>
        </w:rPr>
        <w:t xml:space="preserve">le 16/10/2024, P. (2024, octobre). </w:t>
      </w:r>
      <w:r w:rsidRPr="00721004">
        <w:rPr>
          <w:i/>
          <w:iCs/>
          <w:lang w:val="fr-FR"/>
        </w:rPr>
        <w:t>Haute mer, eaux internationales</w:t>
      </w:r>
      <w:r w:rsidRPr="00721004">
        <w:rPr>
          <w:lang w:val="fr-FR"/>
        </w:rPr>
        <w:t xml:space="preserve"> (ISSN</w:t>
      </w:r>
      <w:r w:rsidRPr="00721004">
        <w:rPr>
          <w:rFonts w:ascii="Arial" w:hAnsi="Arial" w:cs="Arial"/>
          <w:lang w:val="fr-FR"/>
        </w:rPr>
        <w:t> </w:t>
      </w:r>
      <w:r w:rsidRPr="00721004">
        <w:rPr>
          <w:lang w:val="fr-FR"/>
        </w:rPr>
        <w:t xml:space="preserve">: 2492-7775) [Terme]. </w:t>
      </w:r>
      <w:proofErr w:type="spellStart"/>
      <w:r w:rsidRPr="00721004">
        <w:rPr>
          <w:lang w:val="fr-FR"/>
        </w:rPr>
        <w:t>G</w:t>
      </w:r>
      <w:r w:rsidRPr="00721004">
        <w:rPr>
          <w:rFonts w:cs="Century Gothic"/>
          <w:lang w:val="fr-FR"/>
        </w:rPr>
        <w:t>é</w:t>
      </w:r>
      <w:r w:rsidRPr="00721004">
        <w:rPr>
          <w:lang w:val="fr-FR"/>
        </w:rPr>
        <w:t>oconfluences</w:t>
      </w:r>
      <w:proofErr w:type="spellEnd"/>
      <w:r w:rsidRPr="00721004">
        <w:rPr>
          <w:lang w:val="fr-FR"/>
        </w:rPr>
        <w:t xml:space="preserve">; </w:t>
      </w:r>
      <w:r w:rsidRPr="00721004">
        <w:rPr>
          <w:rFonts w:cs="Century Gothic"/>
          <w:lang w:val="fr-FR"/>
        </w:rPr>
        <w:t>É</w:t>
      </w:r>
      <w:r w:rsidRPr="00721004">
        <w:rPr>
          <w:lang w:val="fr-FR"/>
        </w:rPr>
        <w:t>cole normale sup</w:t>
      </w:r>
      <w:r w:rsidRPr="00721004">
        <w:rPr>
          <w:rFonts w:cs="Century Gothic"/>
          <w:lang w:val="fr-FR"/>
        </w:rPr>
        <w:t>é</w:t>
      </w:r>
      <w:r w:rsidRPr="00721004">
        <w:rPr>
          <w:lang w:val="fr-FR"/>
        </w:rPr>
        <w:t xml:space="preserve">rieure de Lyon. </w:t>
      </w:r>
      <w:hyperlink r:id="rId52" w:history="1">
        <w:r w:rsidRPr="00721004">
          <w:rPr>
            <w:rStyle w:val="Hyperlink"/>
            <w:lang w:val="fr-FR"/>
          </w:rPr>
          <w:t>https://geoconfluences.ens-lyon.fr/glossaire/haute-mer</w:t>
        </w:r>
      </w:hyperlink>
    </w:p>
    <w:p w14:paraId="5D28E053" w14:textId="77777777" w:rsidR="008678C4" w:rsidRPr="008678C4" w:rsidRDefault="008678C4" w:rsidP="00721004">
      <w:pPr>
        <w:pStyle w:val="Bib"/>
        <w:rPr>
          <w:lang w:val="fr-FR"/>
        </w:rPr>
      </w:pPr>
    </w:p>
    <w:p w14:paraId="39992800" w14:textId="77777777" w:rsidR="008678C4" w:rsidRDefault="008678C4" w:rsidP="008678C4">
      <w:pPr>
        <w:pStyle w:val="Bib"/>
        <w:rPr>
          <w:lang w:val="fr-FR"/>
        </w:rPr>
      </w:pPr>
      <w:r w:rsidRPr="00721004">
        <w:rPr>
          <w:lang w:val="fr-FR"/>
        </w:rPr>
        <w:t xml:space="preserve">le 19/09/2024, P. (2024, septembre). </w:t>
      </w:r>
      <w:r w:rsidRPr="00721004">
        <w:rPr>
          <w:i/>
          <w:iCs/>
          <w:lang w:val="fr-FR"/>
        </w:rPr>
        <w:t>Forêt</w:t>
      </w:r>
      <w:r w:rsidRPr="00721004">
        <w:rPr>
          <w:lang w:val="fr-FR"/>
        </w:rPr>
        <w:t xml:space="preserve"> (ISSN</w:t>
      </w:r>
      <w:r w:rsidRPr="00721004">
        <w:rPr>
          <w:rFonts w:ascii="Arial" w:hAnsi="Arial" w:cs="Arial"/>
          <w:lang w:val="fr-FR"/>
        </w:rPr>
        <w:t> </w:t>
      </w:r>
      <w:r w:rsidRPr="00721004">
        <w:rPr>
          <w:lang w:val="fr-FR"/>
        </w:rPr>
        <w:t xml:space="preserve">: 2492-7775) [Terme]. </w:t>
      </w:r>
      <w:proofErr w:type="spellStart"/>
      <w:r w:rsidRPr="00721004">
        <w:rPr>
          <w:lang w:val="fr-FR"/>
        </w:rPr>
        <w:t>G</w:t>
      </w:r>
      <w:r w:rsidRPr="00721004">
        <w:rPr>
          <w:rFonts w:cs="Century Gothic"/>
          <w:lang w:val="fr-FR"/>
        </w:rPr>
        <w:t>é</w:t>
      </w:r>
      <w:r w:rsidRPr="00721004">
        <w:rPr>
          <w:lang w:val="fr-FR"/>
        </w:rPr>
        <w:t>oconfluences</w:t>
      </w:r>
      <w:proofErr w:type="spellEnd"/>
      <w:r w:rsidRPr="00721004">
        <w:rPr>
          <w:lang w:val="fr-FR"/>
        </w:rPr>
        <w:t xml:space="preserve">; </w:t>
      </w:r>
      <w:r w:rsidRPr="00721004">
        <w:rPr>
          <w:rFonts w:cs="Century Gothic"/>
          <w:lang w:val="fr-FR"/>
        </w:rPr>
        <w:t>É</w:t>
      </w:r>
      <w:r w:rsidRPr="00721004">
        <w:rPr>
          <w:lang w:val="fr-FR"/>
        </w:rPr>
        <w:t>cole normale sup</w:t>
      </w:r>
      <w:r w:rsidRPr="00721004">
        <w:rPr>
          <w:rFonts w:cs="Century Gothic"/>
          <w:lang w:val="fr-FR"/>
        </w:rPr>
        <w:t>é</w:t>
      </w:r>
      <w:r w:rsidRPr="00721004">
        <w:rPr>
          <w:lang w:val="fr-FR"/>
        </w:rPr>
        <w:t xml:space="preserve">rieure de Lyon. </w:t>
      </w:r>
      <w:hyperlink r:id="rId53" w:history="1">
        <w:r w:rsidRPr="00721004">
          <w:rPr>
            <w:rStyle w:val="Hyperlink"/>
            <w:lang w:val="fr-FR"/>
          </w:rPr>
          <w:t>https://geoconfluences.ens-lyon.fr/glossaire/foret</w:t>
        </w:r>
      </w:hyperlink>
    </w:p>
    <w:p w14:paraId="43A05D1E" w14:textId="77777777" w:rsidR="008678C4" w:rsidRPr="00721004" w:rsidRDefault="008678C4" w:rsidP="008678C4">
      <w:pPr>
        <w:pStyle w:val="Bib"/>
        <w:rPr>
          <w:lang w:val="fr-FR"/>
        </w:rPr>
      </w:pPr>
    </w:p>
    <w:p w14:paraId="2A527D2E" w14:textId="77DAD198" w:rsidR="008678C4" w:rsidRPr="008678C4" w:rsidRDefault="008678C4" w:rsidP="00721004">
      <w:pPr>
        <w:pStyle w:val="Bib"/>
        <w:rPr>
          <w:lang w:val="fr-FR"/>
        </w:rPr>
      </w:pPr>
      <w:r w:rsidRPr="00721004">
        <w:rPr>
          <w:lang w:val="fr-FR"/>
        </w:rPr>
        <w:t xml:space="preserve">le 22/02/2023, P. (2023, février). </w:t>
      </w:r>
      <w:r w:rsidRPr="00721004">
        <w:rPr>
          <w:i/>
          <w:iCs/>
          <w:lang w:val="fr-FR"/>
        </w:rPr>
        <w:t>Lagon, passe</w:t>
      </w:r>
      <w:r w:rsidRPr="00721004">
        <w:rPr>
          <w:lang w:val="fr-FR"/>
        </w:rPr>
        <w:t xml:space="preserve"> (ISSN</w:t>
      </w:r>
      <w:r w:rsidRPr="00721004">
        <w:rPr>
          <w:rFonts w:ascii="Arial" w:hAnsi="Arial" w:cs="Arial"/>
          <w:lang w:val="fr-FR"/>
        </w:rPr>
        <w:t> </w:t>
      </w:r>
      <w:r w:rsidRPr="00721004">
        <w:rPr>
          <w:lang w:val="fr-FR"/>
        </w:rPr>
        <w:t xml:space="preserve">: 2492-7775) [Terme]. </w:t>
      </w:r>
      <w:proofErr w:type="spellStart"/>
      <w:r w:rsidRPr="00721004">
        <w:rPr>
          <w:lang w:val="fr-FR"/>
        </w:rPr>
        <w:t>G</w:t>
      </w:r>
      <w:r w:rsidRPr="00721004">
        <w:rPr>
          <w:rFonts w:cs="Century Gothic"/>
          <w:lang w:val="fr-FR"/>
        </w:rPr>
        <w:t>é</w:t>
      </w:r>
      <w:r w:rsidRPr="00721004">
        <w:rPr>
          <w:lang w:val="fr-FR"/>
        </w:rPr>
        <w:t>oconfluences</w:t>
      </w:r>
      <w:proofErr w:type="spellEnd"/>
      <w:r w:rsidRPr="00721004">
        <w:rPr>
          <w:lang w:val="fr-FR"/>
        </w:rPr>
        <w:t xml:space="preserve">; </w:t>
      </w:r>
      <w:r w:rsidRPr="00721004">
        <w:rPr>
          <w:rFonts w:cs="Century Gothic"/>
          <w:lang w:val="fr-FR"/>
        </w:rPr>
        <w:t>É</w:t>
      </w:r>
      <w:r w:rsidRPr="00721004">
        <w:rPr>
          <w:lang w:val="fr-FR"/>
        </w:rPr>
        <w:t>cole normale sup</w:t>
      </w:r>
      <w:r w:rsidRPr="00721004">
        <w:rPr>
          <w:rFonts w:cs="Century Gothic"/>
          <w:lang w:val="fr-FR"/>
        </w:rPr>
        <w:t>é</w:t>
      </w:r>
      <w:r w:rsidRPr="00721004">
        <w:rPr>
          <w:lang w:val="fr-FR"/>
        </w:rPr>
        <w:t xml:space="preserve">rieure de Lyon. </w:t>
      </w:r>
      <w:hyperlink r:id="rId54" w:history="1">
        <w:r w:rsidRPr="00721004">
          <w:rPr>
            <w:rStyle w:val="Hyperlink"/>
            <w:lang w:val="fr-FR"/>
          </w:rPr>
          <w:t>https://geoconfluences.ens-lyon.fr/glossaire/lagon</w:t>
        </w:r>
      </w:hyperlink>
    </w:p>
    <w:p w14:paraId="32E57F4F" w14:textId="77777777" w:rsidR="008678C4" w:rsidRPr="008678C4" w:rsidRDefault="008678C4" w:rsidP="00721004">
      <w:pPr>
        <w:pStyle w:val="Bib"/>
        <w:rPr>
          <w:lang w:val="fr-FR"/>
        </w:rPr>
      </w:pPr>
    </w:p>
    <w:p w14:paraId="40BD62DE" w14:textId="23FA341A" w:rsidR="008678C4" w:rsidRPr="0007655D" w:rsidRDefault="008678C4" w:rsidP="00721004">
      <w:pPr>
        <w:pStyle w:val="Bib"/>
        <w:rPr>
          <w:lang w:val="en-GB"/>
        </w:rPr>
      </w:pPr>
      <w:r w:rsidRPr="00721004">
        <w:rPr>
          <w:i/>
          <w:iCs/>
          <w:lang w:val="fr-FR"/>
        </w:rPr>
        <w:t>L’évolution du littoral de Nouvelle-Calédonie</w:t>
      </w:r>
      <w:r w:rsidRPr="00721004">
        <w:rPr>
          <w:lang w:val="fr-FR"/>
        </w:rPr>
        <w:t xml:space="preserve">. </w:t>
      </w:r>
      <w:r w:rsidRPr="00721004">
        <w:rPr>
          <w:lang w:val="en-GB"/>
        </w:rPr>
        <w:t xml:space="preserve">(2022, </w:t>
      </w:r>
      <w:proofErr w:type="spellStart"/>
      <w:r w:rsidRPr="00721004">
        <w:rPr>
          <w:lang w:val="en-GB"/>
        </w:rPr>
        <w:t>avril</w:t>
      </w:r>
      <w:proofErr w:type="spellEnd"/>
      <w:r w:rsidRPr="00721004">
        <w:rPr>
          <w:lang w:val="en-GB"/>
        </w:rPr>
        <w:t xml:space="preserve"> 10). ArcGIS </w:t>
      </w:r>
      <w:proofErr w:type="spellStart"/>
      <w:r w:rsidRPr="00721004">
        <w:rPr>
          <w:lang w:val="en-GB"/>
        </w:rPr>
        <w:t>StoryMaps</w:t>
      </w:r>
      <w:proofErr w:type="spellEnd"/>
      <w:r w:rsidRPr="00721004">
        <w:rPr>
          <w:lang w:val="en-GB"/>
        </w:rPr>
        <w:t xml:space="preserve">. </w:t>
      </w:r>
      <w:hyperlink r:id="rId55" w:history="1">
        <w:r w:rsidRPr="00721004">
          <w:rPr>
            <w:rStyle w:val="Hyperlink"/>
            <w:lang w:val="en-GB"/>
          </w:rPr>
          <w:t>https://storymaps.arcgis.com/stories/78179489ed5741a09d970a65a9a6c170</w:t>
        </w:r>
      </w:hyperlink>
    </w:p>
    <w:p w14:paraId="2DA2EA75" w14:textId="77777777" w:rsidR="00721004" w:rsidRPr="00721004" w:rsidRDefault="00721004" w:rsidP="00721004">
      <w:pPr>
        <w:pStyle w:val="Bib"/>
        <w:rPr>
          <w:lang w:val="en-GB"/>
        </w:rPr>
      </w:pPr>
    </w:p>
    <w:p w14:paraId="21C19745" w14:textId="77777777" w:rsidR="00721004" w:rsidRDefault="00721004" w:rsidP="00721004">
      <w:pPr>
        <w:pStyle w:val="Bib"/>
        <w:rPr>
          <w:lang w:val="fr-FR"/>
        </w:rPr>
      </w:pPr>
      <w:proofErr w:type="spellStart"/>
      <w:r w:rsidRPr="00721004">
        <w:rPr>
          <w:i/>
          <w:iCs/>
          <w:lang w:val="en-GB"/>
        </w:rPr>
        <w:t>SOCPacific</w:t>
      </w:r>
      <w:proofErr w:type="spellEnd"/>
      <w:r w:rsidRPr="00721004">
        <w:rPr>
          <w:i/>
          <w:iCs/>
          <w:lang w:val="en-GB"/>
        </w:rPr>
        <w:t xml:space="preserve"> – Valuing Reef Passages in the South Pacific Region</w:t>
      </w:r>
      <w:r w:rsidRPr="00721004">
        <w:rPr>
          <w:lang w:val="en-GB"/>
        </w:rPr>
        <w:t xml:space="preserve">. </w:t>
      </w:r>
      <w:r w:rsidRPr="00721004">
        <w:rPr>
          <w:lang w:val="fr-FR"/>
        </w:rPr>
        <w:t xml:space="preserve">(2025, avril 23). </w:t>
      </w:r>
      <w:hyperlink r:id="rId56" w:history="1">
        <w:r w:rsidRPr="00721004">
          <w:rPr>
            <w:rStyle w:val="Hyperlink"/>
            <w:lang w:val="fr-FR"/>
          </w:rPr>
          <w:t>https://socpacific.link/</w:t>
        </w:r>
      </w:hyperlink>
    </w:p>
    <w:p w14:paraId="60D5A6E8" w14:textId="77777777" w:rsidR="00721004" w:rsidRPr="00721004" w:rsidRDefault="00721004" w:rsidP="00721004">
      <w:pPr>
        <w:pStyle w:val="Bib"/>
        <w:rPr>
          <w:lang w:val="fr-FR"/>
        </w:rPr>
      </w:pPr>
    </w:p>
    <w:p w14:paraId="1AD5070A" w14:textId="77777777" w:rsidR="00721004" w:rsidRDefault="00721004" w:rsidP="00721004">
      <w:pPr>
        <w:pStyle w:val="Bib"/>
        <w:rPr>
          <w:lang w:val="fr-FR"/>
        </w:rPr>
      </w:pPr>
      <w:r w:rsidRPr="00721004">
        <w:rPr>
          <w:i/>
          <w:iCs/>
          <w:lang w:val="fr-FR"/>
        </w:rPr>
        <w:t>SOCPacific2R</w:t>
      </w:r>
      <w:r w:rsidRPr="00721004">
        <w:rPr>
          <w:lang w:val="fr-FR"/>
        </w:rPr>
        <w:t xml:space="preserve">. (s. d.). UMR-SENS. Consulté 19 mai 2025, à l’adresse </w:t>
      </w:r>
      <w:hyperlink r:id="rId57" w:history="1">
        <w:r w:rsidRPr="00721004">
          <w:rPr>
            <w:rStyle w:val="Hyperlink"/>
            <w:lang w:val="fr-FR"/>
          </w:rPr>
          <w:t>https://www.umr-sens.fr/fr/web/guest/-/socpacif-3</w:t>
        </w:r>
      </w:hyperlink>
    </w:p>
    <w:p w14:paraId="2A5349EF" w14:textId="77777777" w:rsidR="00721004" w:rsidRPr="00721004" w:rsidRDefault="00721004" w:rsidP="00721004">
      <w:pPr>
        <w:pStyle w:val="Bib"/>
        <w:rPr>
          <w:lang w:val="fr-FR"/>
        </w:rPr>
      </w:pPr>
    </w:p>
    <w:p w14:paraId="345ACBA6" w14:textId="3429AF3F" w:rsidR="00721004" w:rsidRDefault="00721004" w:rsidP="00721004">
      <w:pPr>
        <w:pStyle w:val="Bib"/>
        <w:rPr>
          <w:lang w:val="fr-FR"/>
        </w:rPr>
      </w:pPr>
      <w:r w:rsidRPr="00721004">
        <w:rPr>
          <w:i/>
          <w:iCs/>
          <w:lang w:val="en-GB"/>
        </w:rPr>
        <w:t>Valuing Reef Passages in the South Pacific Region</w:t>
      </w:r>
      <w:r w:rsidRPr="00721004">
        <w:rPr>
          <w:lang w:val="en-GB"/>
        </w:rPr>
        <w:t xml:space="preserve">. (2018, </w:t>
      </w:r>
      <w:proofErr w:type="spellStart"/>
      <w:r w:rsidRPr="00721004">
        <w:rPr>
          <w:lang w:val="en-GB"/>
        </w:rPr>
        <w:t>septembre</w:t>
      </w:r>
      <w:proofErr w:type="spellEnd"/>
      <w:r w:rsidRPr="00721004">
        <w:rPr>
          <w:lang w:val="en-GB"/>
        </w:rPr>
        <w:t xml:space="preserve"> 28). Valuing Reef Passages in the South Pacific Region. </w:t>
      </w:r>
      <w:hyperlink r:id="rId58" w:history="1">
        <w:r w:rsidRPr="000B4379">
          <w:rPr>
            <w:rStyle w:val="Hyperlink"/>
            <w:lang w:val="fr-FR"/>
          </w:rPr>
          <w:t>https://socpacific.net/</w:t>
        </w:r>
      </w:hyperlink>
      <w:r>
        <w:rPr>
          <w:lang w:val="fr-FR"/>
        </w:rPr>
        <w:br w:type="page"/>
      </w:r>
    </w:p>
    <w:p w14:paraId="1BED3419" w14:textId="2E5A49B8" w:rsidR="00D73383" w:rsidRPr="00D73383" w:rsidRDefault="00D73383" w:rsidP="00D73383">
      <w:pPr>
        <w:rPr>
          <w:sz w:val="44"/>
          <w:szCs w:val="44"/>
          <w:lang w:val="fr-FR"/>
        </w:rPr>
      </w:pPr>
      <w:r w:rsidRPr="00D73383">
        <w:rPr>
          <w:sz w:val="44"/>
          <w:szCs w:val="44"/>
          <w:lang w:val="fr-FR"/>
        </w:rPr>
        <w:lastRenderedPageBreak/>
        <w:t xml:space="preserve">Annexes : </w:t>
      </w:r>
    </w:p>
    <w:p w14:paraId="75F45A3A" w14:textId="77777777" w:rsidR="00D73383" w:rsidRPr="00D73383" w:rsidRDefault="00D73383" w:rsidP="00D73383">
      <w:pPr>
        <w:rPr>
          <w:lang w:val="fr-FR"/>
        </w:rPr>
      </w:pPr>
      <w:r w:rsidRPr="00D73383">
        <w:rPr>
          <w:b/>
          <w:lang w:val="fr-FR"/>
        </w:rPr>
        <w:t xml:space="preserve">Annexe 1 </w:t>
      </w:r>
      <w:r w:rsidRPr="00D73383">
        <w:rPr>
          <w:lang w:val="fr-FR"/>
        </w:rPr>
        <w:t>: Fiche de commande du projet tuteuré.</w:t>
      </w:r>
    </w:p>
    <w:p w14:paraId="51BF5ADE" w14:textId="77777777" w:rsidR="00D73383" w:rsidRDefault="00D73383" w:rsidP="00D73383">
      <w:pPr>
        <w:rPr>
          <w:szCs w:val="20"/>
        </w:rPr>
      </w:pPr>
      <w:r>
        <w:rPr>
          <w:noProof/>
          <w:szCs w:val="20"/>
        </w:rPr>
        <w:drawing>
          <wp:inline distT="114300" distB="114300" distL="114300" distR="114300" wp14:anchorId="04E1D634" wp14:editId="62834625">
            <wp:extent cx="5581650" cy="7771386"/>
            <wp:effectExtent l="0" t="0" r="0" b="0"/>
            <wp:docPr id="1573826994" name="image3.png" descr="A close-up of a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1573826994" name="image3.png" descr="A close-up of a document&#10;&#10;AI-generated content may be incorrect."/>
                    <pic:cNvPicPr preferRelativeResize="0"/>
                  </pic:nvPicPr>
                  <pic:blipFill>
                    <a:blip r:embed="rId59"/>
                    <a:srcRect l="1162" t="1364" r="1495" b="1871"/>
                    <a:stretch>
                      <a:fillRect/>
                    </a:stretch>
                  </pic:blipFill>
                  <pic:spPr>
                    <a:xfrm>
                      <a:off x="0" y="0"/>
                      <a:ext cx="5581650" cy="7771386"/>
                    </a:xfrm>
                    <a:prstGeom prst="rect">
                      <a:avLst/>
                    </a:prstGeom>
                    <a:ln/>
                  </pic:spPr>
                </pic:pic>
              </a:graphicData>
            </a:graphic>
          </wp:inline>
        </w:drawing>
      </w:r>
    </w:p>
    <w:p w14:paraId="350DDE33" w14:textId="77777777" w:rsidR="00D73383" w:rsidRDefault="00D73383" w:rsidP="00D73383">
      <w:pPr>
        <w:rPr>
          <w:szCs w:val="20"/>
        </w:rPr>
      </w:pPr>
      <w:r>
        <w:rPr>
          <w:noProof/>
          <w:szCs w:val="20"/>
        </w:rPr>
        <w:lastRenderedPageBreak/>
        <w:drawing>
          <wp:inline distT="114300" distB="114300" distL="114300" distR="114300" wp14:anchorId="33AA1530" wp14:editId="6126EC74">
            <wp:extent cx="5562600" cy="7839075"/>
            <wp:effectExtent l="0" t="0" r="0" b="0"/>
            <wp:docPr id="18" name="image2.png" descr="A close-up of a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2.png" descr="A close-up of a document&#10;&#10;AI-generated content may be incorrect."/>
                    <pic:cNvPicPr preferRelativeResize="0"/>
                  </pic:nvPicPr>
                  <pic:blipFill>
                    <a:blip r:embed="rId60"/>
                    <a:srcRect l="837" t="1184" r="1340" b="1361"/>
                    <a:stretch>
                      <a:fillRect/>
                    </a:stretch>
                  </pic:blipFill>
                  <pic:spPr>
                    <a:xfrm>
                      <a:off x="0" y="0"/>
                      <a:ext cx="5562600" cy="7839075"/>
                    </a:xfrm>
                    <a:prstGeom prst="rect">
                      <a:avLst/>
                    </a:prstGeom>
                    <a:ln/>
                  </pic:spPr>
                </pic:pic>
              </a:graphicData>
            </a:graphic>
          </wp:inline>
        </w:drawing>
      </w:r>
    </w:p>
    <w:p w14:paraId="7012256A" w14:textId="77777777" w:rsidR="00D73383" w:rsidRDefault="00D73383" w:rsidP="00D73383">
      <w:pPr>
        <w:rPr>
          <w:szCs w:val="20"/>
        </w:rPr>
      </w:pPr>
      <w:r>
        <w:rPr>
          <w:szCs w:val="20"/>
        </w:rPr>
        <w:br/>
      </w:r>
      <w:r>
        <w:rPr>
          <w:szCs w:val="20"/>
        </w:rPr>
        <w:br/>
      </w:r>
      <w:r>
        <w:br w:type="page"/>
      </w:r>
    </w:p>
    <w:p w14:paraId="519FD52B" w14:textId="5CB1A2A8" w:rsidR="00AC1EFF" w:rsidRDefault="00AC1EFF" w:rsidP="00AC1EFF">
      <w:pPr>
        <w:rPr>
          <w:lang w:val="fr-FR"/>
        </w:rPr>
      </w:pPr>
      <w:r>
        <w:rPr>
          <w:noProof/>
        </w:rPr>
        <w:lastRenderedPageBreak/>
        <w:drawing>
          <wp:anchor distT="114300" distB="114300" distL="114300" distR="114300" simplePos="0" relativeHeight="251680768" behindDoc="0" locked="0" layoutInCell="1" hidden="0" allowOverlap="1" wp14:anchorId="36580520" wp14:editId="00CC4409">
            <wp:simplePos x="0" y="0"/>
            <wp:positionH relativeFrom="margin">
              <wp:align>center</wp:align>
            </wp:positionH>
            <wp:positionV relativeFrom="paragraph">
              <wp:posOffset>510433</wp:posOffset>
            </wp:positionV>
            <wp:extent cx="7498254" cy="4043363"/>
            <wp:effectExtent l="0" t="0" r="7620" b="0"/>
            <wp:wrapTopAndBottom distT="114300" distB="114300"/>
            <wp:docPr id="23"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22.png" descr="A screenshot of a computer&#10;&#10;AI-generated content may be incorrect."/>
                    <pic:cNvPicPr preferRelativeResize="0"/>
                  </pic:nvPicPr>
                  <pic:blipFill>
                    <a:blip r:embed="rId61"/>
                    <a:srcRect/>
                    <a:stretch>
                      <a:fillRect/>
                    </a:stretch>
                  </pic:blipFill>
                  <pic:spPr>
                    <a:xfrm>
                      <a:off x="0" y="0"/>
                      <a:ext cx="7498254" cy="4043363"/>
                    </a:xfrm>
                    <a:prstGeom prst="rect">
                      <a:avLst/>
                    </a:prstGeom>
                    <a:ln/>
                  </pic:spPr>
                </pic:pic>
              </a:graphicData>
            </a:graphic>
          </wp:anchor>
        </w:drawing>
      </w:r>
      <w:r w:rsidR="00D73383" w:rsidRPr="00D73383">
        <w:rPr>
          <w:b/>
          <w:lang w:val="fr-FR"/>
        </w:rPr>
        <w:t xml:space="preserve">Annexe 2 </w:t>
      </w:r>
      <w:r w:rsidR="00D73383" w:rsidRPr="00D73383">
        <w:rPr>
          <w:lang w:val="fr-FR"/>
        </w:rPr>
        <w:t xml:space="preserve">: Table attributaire de la couche de points automatiquement générée par l’outil </w:t>
      </w:r>
      <w:r w:rsidR="00FC1C2B">
        <w:rPr>
          <w:lang w:val="fr-FR"/>
        </w:rPr>
        <w:t>« </w:t>
      </w:r>
      <w:r w:rsidR="00D73383" w:rsidRPr="00D73383">
        <w:rPr>
          <w:i/>
          <w:lang w:val="fr-FR"/>
        </w:rPr>
        <w:t xml:space="preserve">Profiles </w:t>
      </w:r>
      <w:proofErr w:type="spellStart"/>
      <w:r w:rsidR="00D73383" w:rsidRPr="00D73383">
        <w:rPr>
          <w:i/>
          <w:lang w:val="fr-FR"/>
        </w:rPr>
        <w:t>from</w:t>
      </w:r>
      <w:proofErr w:type="spellEnd"/>
      <w:r w:rsidR="00D73383" w:rsidRPr="00D73383">
        <w:rPr>
          <w:i/>
          <w:lang w:val="fr-FR"/>
        </w:rPr>
        <w:t xml:space="preserve"> </w:t>
      </w:r>
      <w:proofErr w:type="spellStart"/>
      <w:r w:rsidR="00D73383" w:rsidRPr="00D73383">
        <w:rPr>
          <w:i/>
          <w:lang w:val="fr-FR"/>
        </w:rPr>
        <w:t>lines</w:t>
      </w:r>
      <w:proofErr w:type="spellEnd"/>
      <w:r w:rsidR="00FC1C2B">
        <w:rPr>
          <w:lang w:val="fr-FR"/>
        </w:rPr>
        <w:t xml:space="preserve"> » </w:t>
      </w:r>
      <w:r w:rsidR="00D73383" w:rsidRPr="00D73383">
        <w:rPr>
          <w:lang w:val="fr-FR"/>
        </w:rPr>
        <w:t xml:space="preserve">de la bibliothèque SAGA avec pour </w:t>
      </w:r>
      <w:proofErr w:type="spellStart"/>
      <w:r w:rsidR="00D73383" w:rsidRPr="00D73383">
        <w:rPr>
          <w:lang w:val="fr-FR"/>
        </w:rPr>
        <w:t>entrée</w:t>
      </w:r>
      <w:proofErr w:type="spellEnd"/>
      <w:r w:rsidR="00D73383" w:rsidRPr="00D73383">
        <w:rPr>
          <w:lang w:val="fr-FR"/>
        </w:rPr>
        <w:t xml:space="preserve"> le MNT bathymétrique. </w:t>
      </w:r>
    </w:p>
    <w:p w14:paraId="51A2C9C9" w14:textId="1CFE27E2" w:rsidR="00AC1EFF" w:rsidRDefault="00AC1EFF" w:rsidP="00AC1EFF">
      <w:pPr>
        <w:rPr>
          <w:lang w:val="fr-FR"/>
        </w:rPr>
      </w:pPr>
    </w:p>
    <w:p w14:paraId="5DB41EE4" w14:textId="77777777" w:rsidR="00AC1EFF" w:rsidRDefault="00AC1EFF">
      <w:pPr>
        <w:spacing w:before="120" w:after="0" w:line="264" w:lineRule="auto"/>
        <w:jc w:val="left"/>
        <w:rPr>
          <w:b/>
          <w:bCs/>
          <w:lang w:val="fr-FR"/>
        </w:rPr>
      </w:pPr>
      <w:r>
        <w:rPr>
          <w:b/>
          <w:bCs/>
          <w:lang w:val="fr-FR"/>
        </w:rPr>
        <w:br w:type="page"/>
      </w:r>
    </w:p>
    <w:p w14:paraId="1B30172E" w14:textId="6DD46E5B" w:rsidR="00AC1EFF" w:rsidRDefault="00AC1EFF" w:rsidP="00AC1EFF">
      <w:pPr>
        <w:rPr>
          <w:lang w:val="fr-FR"/>
        </w:rPr>
      </w:pPr>
      <w:r w:rsidRPr="00AC1EFF">
        <w:rPr>
          <w:b/>
          <w:bCs/>
          <w:lang w:val="fr-FR"/>
        </w:rPr>
        <w:lastRenderedPageBreak/>
        <w:t>Annexe 3</w:t>
      </w:r>
      <w:r>
        <w:rPr>
          <w:lang w:val="fr-FR"/>
        </w:rPr>
        <w:t> : Schématisation de l’interface cartographique finale.</w:t>
      </w:r>
    </w:p>
    <w:p w14:paraId="0921E618" w14:textId="7484ED4C" w:rsidR="00AC1EFF" w:rsidRDefault="00AC1EFF" w:rsidP="00AC1EFF">
      <w:pPr>
        <w:rPr>
          <w:lang w:val="fr-FR"/>
        </w:rPr>
      </w:pPr>
      <w:r>
        <w:rPr>
          <w:noProof/>
          <w:szCs w:val="20"/>
        </w:rPr>
        <w:drawing>
          <wp:inline distT="114300" distB="114300" distL="114300" distR="114300" wp14:anchorId="2A9080DC" wp14:editId="624B7351">
            <wp:extent cx="5735782" cy="7600208"/>
            <wp:effectExtent l="0" t="0" r="0" b="1270"/>
            <wp:docPr id="14" name="image16.png" descr="A map of a island&#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6.png" descr="A map of a island&#10;&#10;AI-generated content may be incorrect."/>
                    <pic:cNvPicPr preferRelativeResize="0"/>
                  </pic:nvPicPr>
                  <pic:blipFill>
                    <a:blip r:embed="rId62"/>
                    <a:srcRect/>
                    <a:stretch>
                      <a:fillRect/>
                    </a:stretch>
                  </pic:blipFill>
                  <pic:spPr>
                    <a:xfrm>
                      <a:off x="0" y="0"/>
                      <a:ext cx="5770521" cy="7646239"/>
                    </a:xfrm>
                    <a:prstGeom prst="rect">
                      <a:avLst/>
                    </a:prstGeom>
                    <a:ln/>
                  </pic:spPr>
                </pic:pic>
              </a:graphicData>
            </a:graphic>
          </wp:inline>
        </w:drawing>
      </w:r>
    </w:p>
    <w:p w14:paraId="5DC13BA0" w14:textId="30DDF328" w:rsidR="00AC1EFF" w:rsidRDefault="00AC1EFF" w:rsidP="00AC1EFF">
      <w:pPr>
        <w:rPr>
          <w:lang w:val="fr-FR"/>
        </w:rPr>
      </w:pPr>
    </w:p>
    <w:p w14:paraId="11782FBE" w14:textId="46454F3D" w:rsidR="007A30A0" w:rsidRPr="00AC1EFF" w:rsidRDefault="007A30A0" w:rsidP="00AC1EFF">
      <w:pPr>
        <w:rPr>
          <w:lang w:val="fr-FR"/>
        </w:rPr>
      </w:pPr>
    </w:p>
    <w:sectPr w:rsidR="007A30A0" w:rsidRPr="00AC1EFF" w:rsidSect="00FC729E">
      <w:headerReference w:type="even" r:id="rId63"/>
      <w:headerReference w:type="default" r:id="rId64"/>
      <w:footerReference w:type="even" r:id="rId65"/>
      <w:footerReference w:type="default" r:id="rId66"/>
      <w:headerReference w:type="first" r:id="rId67"/>
      <w:footerReference w:type="first" r:id="rId68"/>
      <w:pgSz w:w="11906" w:h="16838" w:code="9"/>
      <w:pgMar w:top="1440" w:right="1440" w:bottom="1440" w:left="1440" w:header="283"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02D9D6" w14:textId="77777777" w:rsidR="004F7789" w:rsidRDefault="004F7789">
      <w:pPr>
        <w:spacing w:line="240" w:lineRule="auto"/>
      </w:pPr>
      <w:r>
        <w:separator/>
      </w:r>
    </w:p>
  </w:endnote>
  <w:endnote w:type="continuationSeparator" w:id="0">
    <w:p w14:paraId="553CE706" w14:textId="77777777" w:rsidR="004F7789" w:rsidRDefault="004F77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Pro">
    <w:charset w:val="00"/>
    <w:family w:val="roman"/>
    <w:pitch w:val="variable"/>
    <w:sig w:usb0="800002AF" w:usb1="00000003"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entury Gothic">
    <w:panose1 w:val="020B0502020202020204"/>
    <w:charset w:val="00"/>
    <w:family w:val="swiss"/>
    <w:pitch w:val="variable"/>
    <w:sig w:usb0="00000287" w:usb1="00000000" w:usb2="00000000" w:usb3="00000000" w:csb0="0000009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Arial"/>
    <w:charset w:val="00"/>
    <w:family w:val="auto"/>
    <w:pitch w:val="default"/>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039D9" w14:textId="77777777" w:rsidR="003E7EB5" w:rsidRDefault="003E7EB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0189252"/>
      <w:docPartObj>
        <w:docPartGallery w:val="Page Numbers (Bottom of Page)"/>
        <w:docPartUnique/>
      </w:docPartObj>
    </w:sdtPr>
    <w:sdtContent>
      <w:p w14:paraId="5058545D" w14:textId="25D21FC5" w:rsidR="00955B5B" w:rsidRPr="00190922" w:rsidRDefault="00AC1EFF" w:rsidP="005840FB">
        <w:pPr>
          <w:jc w:val="center"/>
        </w:pPr>
        <w:r w:rsidRPr="00AC1EFF">
          <w:fldChar w:fldCharType="begin"/>
        </w:r>
        <w:r w:rsidRPr="00AC1EFF">
          <w:instrText>PAGE   \* MERGEFORMAT</w:instrText>
        </w:r>
        <w:r w:rsidRPr="00AC1EFF">
          <w:fldChar w:fldCharType="separate"/>
        </w:r>
        <w:r w:rsidRPr="00AC1EFF">
          <w:t>2</w:t>
        </w:r>
        <w:r w:rsidRPr="00AC1EFF">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7340733"/>
      <w:docPartObj>
        <w:docPartGallery w:val="Page Numbers (Bottom of Page)"/>
        <w:docPartUnique/>
      </w:docPartObj>
    </w:sdtPr>
    <w:sdtContent>
      <w:p w14:paraId="673BABF7" w14:textId="77777777" w:rsidR="00955B5B" w:rsidRPr="00955B5B" w:rsidRDefault="00955B5B" w:rsidP="00955B5B">
        <w:r w:rsidRPr="00955B5B">
          <w:fldChar w:fldCharType="begin"/>
        </w:r>
        <w:r w:rsidRPr="00955B5B">
          <w:instrText xml:space="preserve"> PAGE   \* MERGEFORMAT </w:instrText>
        </w:r>
        <w:r w:rsidRPr="00955B5B">
          <w:fldChar w:fldCharType="separate"/>
        </w:r>
        <w:r w:rsidRPr="00955B5B">
          <w:t>1</w:t>
        </w:r>
        <w:r w:rsidRPr="00955B5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CEB10" w14:textId="77777777" w:rsidR="004F7789" w:rsidRDefault="004F7789">
      <w:pPr>
        <w:spacing w:line="240" w:lineRule="auto"/>
      </w:pPr>
      <w:r>
        <w:separator/>
      </w:r>
    </w:p>
  </w:footnote>
  <w:footnote w:type="continuationSeparator" w:id="0">
    <w:p w14:paraId="7688DEED" w14:textId="77777777" w:rsidR="004F7789" w:rsidRDefault="004F7789">
      <w:pPr>
        <w:spacing w:line="240" w:lineRule="auto"/>
      </w:pPr>
      <w:r>
        <w:continuationSeparator/>
      </w:r>
    </w:p>
  </w:footnote>
  <w:footnote w:id="1">
    <w:p w14:paraId="12FCA594" w14:textId="37D74B21" w:rsidR="00D73383" w:rsidRPr="00FC1C2B" w:rsidRDefault="00D73383" w:rsidP="00D73383">
      <w:pPr>
        <w:spacing w:line="240" w:lineRule="auto"/>
        <w:rPr>
          <w:sz w:val="16"/>
          <w:szCs w:val="16"/>
          <w:lang w:val="fr-FR"/>
        </w:rPr>
      </w:pPr>
      <w:r>
        <w:rPr>
          <w:vertAlign w:val="superscript"/>
        </w:rPr>
        <w:footnoteRef/>
      </w:r>
      <w:r w:rsidRPr="00D73383">
        <w:rPr>
          <w:szCs w:val="20"/>
          <w:lang w:val="fr-FR"/>
        </w:rPr>
        <w:t xml:space="preserve"> </w:t>
      </w:r>
      <w:r w:rsidR="00FC1C2B" w:rsidRPr="00FC1C2B">
        <w:rPr>
          <w:sz w:val="16"/>
          <w:szCs w:val="16"/>
          <w:lang w:val="fr-FR"/>
        </w:rPr>
        <w:t>« </w:t>
      </w:r>
      <w:r w:rsidRPr="00FC1C2B">
        <w:rPr>
          <w:i/>
          <w:iCs/>
          <w:sz w:val="16"/>
          <w:szCs w:val="16"/>
          <w:lang w:val="fr-FR"/>
        </w:rPr>
        <w:t>Profile</w:t>
      </w:r>
      <w:r w:rsidR="00FC1C2B" w:rsidRPr="00FC1C2B">
        <w:rPr>
          <w:i/>
          <w:iCs/>
          <w:sz w:val="16"/>
          <w:szCs w:val="16"/>
          <w:lang w:val="fr-FR"/>
        </w:rPr>
        <w:t>s</w:t>
      </w:r>
      <w:r w:rsidRPr="00FC1C2B">
        <w:rPr>
          <w:i/>
          <w:iCs/>
          <w:sz w:val="16"/>
          <w:szCs w:val="16"/>
          <w:lang w:val="fr-FR"/>
        </w:rPr>
        <w:t xml:space="preserve"> from lines</w:t>
      </w:r>
      <w:r w:rsidR="00FC1C2B" w:rsidRPr="00FC1C2B">
        <w:rPr>
          <w:sz w:val="16"/>
          <w:szCs w:val="16"/>
          <w:lang w:val="fr-FR"/>
        </w:rPr>
        <w:t> »</w:t>
      </w:r>
      <w:r w:rsidRPr="00FC1C2B">
        <w:rPr>
          <w:sz w:val="16"/>
          <w:szCs w:val="16"/>
          <w:lang w:val="fr-FR"/>
        </w:rPr>
        <w:t xml:space="preserve"> produit une table attributaire assignant à chaque point un identifiant propre et un identifiant faisant référence à la ligne utilisée pour l’interpolation. (voir annexe 3)</w:t>
      </w:r>
    </w:p>
  </w:footnote>
  <w:footnote w:id="2">
    <w:p w14:paraId="5966DCCC" w14:textId="0A701C59" w:rsidR="00993886" w:rsidRPr="00C06155" w:rsidRDefault="00993886">
      <w:pPr>
        <w:pStyle w:val="FootnoteText"/>
        <w:rPr>
          <w:sz w:val="16"/>
          <w:szCs w:val="16"/>
          <w:lang w:val="fr-FR"/>
        </w:rPr>
      </w:pPr>
      <w:r w:rsidRPr="00993886">
        <w:rPr>
          <w:rStyle w:val="FootnoteReference"/>
          <w:sz w:val="16"/>
          <w:szCs w:val="16"/>
        </w:rPr>
        <w:footnoteRef/>
      </w:r>
      <w:r w:rsidRPr="00C06155">
        <w:rPr>
          <w:sz w:val="16"/>
          <w:szCs w:val="16"/>
          <w:lang w:val="fr-FR"/>
        </w:rPr>
        <w:t xml:space="preserve"> SHOM – Bathymétrie :  </w:t>
      </w:r>
      <w:hyperlink r:id="rId1" w:history="1">
        <w:r w:rsidRPr="00C06155">
          <w:rPr>
            <w:rStyle w:val="Hyperlink"/>
            <w:sz w:val="16"/>
            <w:szCs w:val="16"/>
            <w:lang w:val="fr-FR"/>
          </w:rPr>
          <w:t>https://diffusion.shom.fr/donnees/bathymerie.html</w:t>
        </w:r>
      </w:hyperlink>
      <w:r w:rsidRPr="00C06155">
        <w:rPr>
          <w:sz w:val="16"/>
          <w:szCs w:val="16"/>
          <w:lang w:val="fr-FR"/>
        </w:rPr>
        <w:t xml:space="preserve"> </w:t>
      </w:r>
    </w:p>
  </w:footnote>
  <w:footnote w:id="3">
    <w:p w14:paraId="2EF45393" w14:textId="63D47347" w:rsidR="00D73383" w:rsidRPr="002E33B5" w:rsidRDefault="00D73383" w:rsidP="00D73383">
      <w:pPr>
        <w:spacing w:line="240" w:lineRule="auto"/>
        <w:rPr>
          <w:sz w:val="16"/>
          <w:szCs w:val="16"/>
          <w:lang w:val="fr-FR"/>
        </w:rPr>
      </w:pPr>
      <w:r>
        <w:rPr>
          <w:vertAlign w:val="superscript"/>
        </w:rPr>
        <w:footnoteRef/>
      </w:r>
      <w:r w:rsidRPr="00D73383">
        <w:rPr>
          <w:sz w:val="16"/>
          <w:szCs w:val="16"/>
          <w:lang w:val="fr-FR"/>
        </w:rPr>
        <w:t xml:space="preserve"> source : https://server.arcgisonline.com/ArcGIS/rest/services/World_Imagery/MapServer/tile/{z}/{y}/{x}</w:t>
      </w:r>
    </w:p>
  </w:footnote>
  <w:footnote w:id="4">
    <w:p w14:paraId="6E36F5CF" w14:textId="77777777" w:rsidR="00D73383" w:rsidRPr="00D73383" w:rsidRDefault="00D73383" w:rsidP="00D73383">
      <w:pPr>
        <w:spacing w:line="240" w:lineRule="auto"/>
        <w:rPr>
          <w:sz w:val="16"/>
          <w:szCs w:val="16"/>
          <w:lang w:val="fr-FR"/>
        </w:rPr>
      </w:pPr>
      <w:r>
        <w:rPr>
          <w:vertAlign w:val="superscript"/>
        </w:rPr>
        <w:footnoteRef/>
      </w:r>
      <w:r w:rsidRPr="00D73383">
        <w:rPr>
          <w:szCs w:val="20"/>
          <w:lang w:val="fr-FR"/>
        </w:rPr>
        <w:t xml:space="preserve"> </w:t>
      </w:r>
      <w:r w:rsidRPr="00D73383">
        <w:rPr>
          <w:sz w:val="16"/>
          <w:szCs w:val="16"/>
          <w:lang w:val="fr-FR"/>
        </w:rPr>
        <w:t xml:space="preserve">OSM Standard bénéficie d’une commande spécialisée sous OpenLayers : </w:t>
      </w:r>
      <w:r w:rsidRPr="00D73383">
        <w:rPr>
          <w:b/>
          <w:sz w:val="16"/>
          <w:szCs w:val="16"/>
          <w:shd w:val="clear" w:color="auto" w:fill="D9D9D9"/>
          <w:lang w:val="fr-FR"/>
        </w:rPr>
        <w:t xml:space="preserve">ol.source.OSM </w:t>
      </w:r>
      <w:r w:rsidRPr="00D73383">
        <w:rPr>
          <w:sz w:val="16"/>
          <w:szCs w:val="16"/>
          <w:lang w:val="fr-FR"/>
        </w:rPr>
        <w:t xml:space="preserve">qui permet d’ajouter directement un fond OSM. </w:t>
      </w:r>
    </w:p>
  </w:footnote>
  <w:footnote w:id="5">
    <w:p w14:paraId="4D80EF83" w14:textId="77777777" w:rsidR="00D73383" w:rsidRPr="00D73383" w:rsidRDefault="00D73383" w:rsidP="00D73383">
      <w:pPr>
        <w:spacing w:line="240" w:lineRule="auto"/>
        <w:rPr>
          <w:szCs w:val="20"/>
          <w:lang w:val="fr-FR"/>
        </w:rPr>
      </w:pPr>
      <w:r>
        <w:rPr>
          <w:vertAlign w:val="superscript"/>
        </w:rPr>
        <w:footnoteRef/>
      </w:r>
      <w:r w:rsidRPr="00D73383">
        <w:rPr>
          <w:szCs w:val="20"/>
          <w:lang w:val="fr-FR"/>
        </w:rPr>
        <w:t xml:space="preserve"> </w:t>
      </w:r>
      <w:r w:rsidRPr="00D73383">
        <w:rPr>
          <w:sz w:val="16"/>
          <w:szCs w:val="16"/>
          <w:lang w:val="fr-FR"/>
        </w:rPr>
        <w:t xml:space="preserve">source : </w:t>
      </w:r>
      <w:r>
        <w:fldChar w:fldCharType="begin"/>
      </w:r>
      <w:r w:rsidRPr="00C06155">
        <w:rPr>
          <w:lang w:val="fr-FR"/>
        </w:rPr>
        <w:instrText>HYPERLINK "about:blank" \h</w:instrText>
      </w:r>
      <w:r>
        <w:fldChar w:fldCharType="separate"/>
      </w:r>
      <w:r w:rsidRPr="00D73383">
        <w:rPr>
          <w:color w:val="1155CC"/>
          <w:sz w:val="16"/>
          <w:szCs w:val="16"/>
          <w:u w:val="single"/>
          <w:lang w:val="fr-FR"/>
        </w:rPr>
        <w:t>https://{a-c}.basemaps.cartocdn.com/rastertiles/voyager/{z}/{x}/{y}.png</w:t>
      </w:r>
      <w:r>
        <w:fldChar w:fldCharType="end"/>
      </w:r>
      <w:r w:rsidRPr="00D73383">
        <w:rPr>
          <w:sz w:val="16"/>
          <w:szCs w:val="16"/>
          <w:lang w:val="fr-F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8E864" w14:textId="77777777" w:rsidR="003E7EB5" w:rsidRDefault="003E7E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C663D" w14:textId="34FAF4A6" w:rsidR="00FC729E" w:rsidRPr="00FC729E" w:rsidRDefault="00FC729E" w:rsidP="00FC729E">
    <w:pPr>
      <w:spacing w:before="0" w:after="0" w:line="240" w:lineRule="auto"/>
      <w:jc w:val="right"/>
      <w:rPr>
        <w:i/>
        <w:iCs/>
        <w:color w:val="7B7B7B" w:themeColor="accent6" w:themeShade="80"/>
        <w:sz w:val="18"/>
        <w:szCs w:val="18"/>
        <w:lang w:val="fr-FR"/>
      </w:rPr>
    </w:pPr>
    <w:r w:rsidRPr="00FC729E">
      <w:rPr>
        <w:i/>
        <w:iCs/>
        <w:color w:val="7B7B7B" w:themeColor="accent6" w:themeShade="80"/>
        <w:sz w:val="18"/>
        <w:szCs w:val="18"/>
        <w:lang w:val="fr-FR"/>
      </w:rPr>
      <w:t>Caractériser les passes récifales du Pacifique Sud : contribution au projet S</w:t>
    </w:r>
    <w:r w:rsidR="00C06155">
      <w:rPr>
        <w:i/>
        <w:iCs/>
        <w:color w:val="7B7B7B" w:themeColor="accent6" w:themeShade="80"/>
        <w:sz w:val="18"/>
        <w:szCs w:val="18"/>
        <w:lang w:val="fr-FR"/>
      </w:rPr>
      <w:t>OC</w:t>
    </w:r>
    <w:r w:rsidRPr="00FC729E">
      <w:rPr>
        <w:i/>
        <w:iCs/>
        <w:color w:val="7B7B7B" w:themeColor="accent6" w:themeShade="80"/>
        <w:sz w:val="18"/>
        <w:szCs w:val="18"/>
        <w:lang w:val="fr-FR"/>
      </w:rPr>
      <w:t>Pacific2R</w:t>
    </w:r>
  </w:p>
  <w:p w14:paraId="41549F77" w14:textId="1C964FB0" w:rsidR="003E7EB5" w:rsidRPr="00FC729E" w:rsidRDefault="00FC729E" w:rsidP="00FC729E">
    <w:pPr>
      <w:spacing w:before="0" w:after="0" w:line="240" w:lineRule="auto"/>
      <w:jc w:val="right"/>
      <w:rPr>
        <w:i/>
        <w:iCs/>
        <w:color w:val="7B7B7B" w:themeColor="accent6" w:themeShade="80"/>
        <w:sz w:val="18"/>
        <w:szCs w:val="18"/>
        <w:lang w:val="fr-FR"/>
      </w:rPr>
    </w:pPr>
    <w:r w:rsidRPr="00FC729E">
      <w:rPr>
        <w:i/>
        <w:iCs/>
        <w:color w:val="7B7B7B" w:themeColor="accent6" w:themeShade="80"/>
        <w:sz w:val="18"/>
        <w:szCs w:val="18"/>
        <w:lang w:val="fr-FR"/>
      </w:rPr>
      <w:t xml:space="preserve">MARTIN Samuel et </w:t>
    </w:r>
    <w:r>
      <w:rPr>
        <w:i/>
        <w:iCs/>
        <w:color w:val="7B7B7B" w:themeColor="accent6" w:themeShade="80"/>
        <w:sz w:val="18"/>
        <w:szCs w:val="18"/>
        <w:lang w:val="fr-FR"/>
      </w:rPr>
      <w:t>LAFONT</w:t>
    </w:r>
    <w:r w:rsidRPr="00FC729E">
      <w:rPr>
        <w:i/>
        <w:iCs/>
        <w:color w:val="7B7B7B" w:themeColor="accent6" w:themeShade="80"/>
        <w:sz w:val="18"/>
        <w:szCs w:val="18"/>
        <w:lang w:val="fr-FR"/>
      </w:rPr>
      <w:t xml:space="preserve"> Nathan </w:t>
    </w:r>
    <w:r w:rsidRPr="00FC729E">
      <w:rPr>
        <w:i/>
        <w:iCs/>
        <w:color w:val="7B7B7B" w:themeColor="accent6" w:themeShade="80"/>
        <w:sz w:val="18"/>
        <w:szCs w:val="18"/>
        <w:lang w:val="fr-FR"/>
      </w:rPr>
      <w:tab/>
      <w:t xml:space="preserve">- </w:t>
    </w:r>
    <w:r w:rsidRPr="00FC729E">
      <w:rPr>
        <w:i/>
        <w:iCs/>
        <w:color w:val="7B7B7B" w:themeColor="accent6" w:themeShade="80"/>
        <w:sz w:val="18"/>
        <w:szCs w:val="18"/>
        <w:lang w:val="fr-FR"/>
      </w:rPr>
      <w:tab/>
      <w:t>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D53B5" w14:textId="77777777" w:rsidR="003E7EB5" w:rsidRDefault="003E7E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F28C9B1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103421" w:themeColor="accent1" w:themeShade="80"/>
      </w:rPr>
    </w:lvl>
  </w:abstractNum>
  <w:abstractNum w:abstractNumId="2" w15:restartNumberingAfterBreak="0">
    <w:nsid w:val="15127516"/>
    <w:multiLevelType w:val="multilevel"/>
    <w:tmpl w:val="436C1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204DB2"/>
    <w:multiLevelType w:val="hybridMultilevel"/>
    <w:tmpl w:val="37926278"/>
    <w:lvl w:ilvl="0" w:tplc="6FF0B65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26019C"/>
    <w:multiLevelType w:val="multilevel"/>
    <w:tmpl w:val="B652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F9089E"/>
    <w:multiLevelType w:val="hybridMultilevel"/>
    <w:tmpl w:val="78746EDC"/>
    <w:lvl w:ilvl="0" w:tplc="040A35C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E82CC4"/>
    <w:multiLevelType w:val="multilevel"/>
    <w:tmpl w:val="4464F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4C54A1"/>
    <w:multiLevelType w:val="hybridMultilevel"/>
    <w:tmpl w:val="E6B8DAF2"/>
    <w:lvl w:ilvl="0" w:tplc="AE0EB98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F907ED"/>
    <w:multiLevelType w:val="multilevel"/>
    <w:tmpl w:val="73480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F91840"/>
    <w:multiLevelType w:val="multilevel"/>
    <w:tmpl w:val="FCFE5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F87333"/>
    <w:multiLevelType w:val="multilevel"/>
    <w:tmpl w:val="68922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2D5FF7"/>
    <w:multiLevelType w:val="multilevel"/>
    <w:tmpl w:val="8460E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AD4907"/>
    <w:multiLevelType w:val="hybridMultilevel"/>
    <w:tmpl w:val="54246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3437938">
    <w:abstractNumId w:val="1"/>
  </w:num>
  <w:num w:numId="2" w16cid:durableId="761603527">
    <w:abstractNumId w:val="0"/>
  </w:num>
  <w:num w:numId="3" w16cid:durableId="1871141897">
    <w:abstractNumId w:val="2"/>
  </w:num>
  <w:num w:numId="4" w16cid:durableId="1477607069">
    <w:abstractNumId w:val="4"/>
  </w:num>
  <w:num w:numId="5" w16cid:durableId="817918392">
    <w:abstractNumId w:val="8"/>
  </w:num>
  <w:num w:numId="6" w16cid:durableId="759719991">
    <w:abstractNumId w:val="9"/>
  </w:num>
  <w:num w:numId="7" w16cid:durableId="1643926513">
    <w:abstractNumId w:val="10"/>
  </w:num>
  <w:num w:numId="8" w16cid:durableId="1496915012">
    <w:abstractNumId w:val="6"/>
  </w:num>
  <w:num w:numId="9" w16cid:durableId="1159536520">
    <w:abstractNumId w:val="11"/>
  </w:num>
  <w:num w:numId="10" w16cid:durableId="1109810988">
    <w:abstractNumId w:val="7"/>
  </w:num>
  <w:num w:numId="11" w16cid:durableId="1800687090">
    <w:abstractNumId w:val="5"/>
  </w:num>
  <w:num w:numId="12" w16cid:durableId="673072437">
    <w:abstractNumId w:val="3"/>
  </w:num>
  <w:num w:numId="13" w16cid:durableId="1763992004">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EB5"/>
    <w:rsid w:val="00016917"/>
    <w:rsid w:val="000228C0"/>
    <w:rsid w:val="00027BE3"/>
    <w:rsid w:val="00042D6E"/>
    <w:rsid w:val="00044FC0"/>
    <w:rsid w:val="00066800"/>
    <w:rsid w:val="0007655D"/>
    <w:rsid w:val="00085B0E"/>
    <w:rsid w:val="00095A40"/>
    <w:rsid w:val="000B4379"/>
    <w:rsid w:val="000B6B2F"/>
    <w:rsid w:val="000D6974"/>
    <w:rsid w:val="000F3D5D"/>
    <w:rsid w:val="000F4705"/>
    <w:rsid w:val="00117BB2"/>
    <w:rsid w:val="00122300"/>
    <w:rsid w:val="00126564"/>
    <w:rsid w:val="001278E7"/>
    <w:rsid w:val="00127A13"/>
    <w:rsid w:val="00131754"/>
    <w:rsid w:val="00132C74"/>
    <w:rsid w:val="00141507"/>
    <w:rsid w:val="00142C18"/>
    <w:rsid w:val="00164D64"/>
    <w:rsid w:val="001668E8"/>
    <w:rsid w:val="00167E95"/>
    <w:rsid w:val="001705F5"/>
    <w:rsid w:val="00177A23"/>
    <w:rsid w:val="001800B6"/>
    <w:rsid w:val="00181296"/>
    <w:rsid w:val="00182A50"/>
    <w:rsid w:val="001841FF"/>
    <w:rsid w:val="00190922"/>
    <w:rsid w:val="00192BA9"/>
    <w:rsid w:val="001A5F9B"/>
    <w:rsid w:val="001B66B1"/>
    <w:rsid w:val="001B74EC"/>
    <w:rsid w:val="001C30B8"/>
    <w:rsid w:val="001C4535"/>
    <w:rsid w:val="00215F72"/>
    <w:rsid w:val="002207C9"/>
    <w:rsid w:val="00227CC0"/>
    <w:rsid w:val="00240BBA"/>
    <w:rsid w:val="002537E5"/>
    <w:rsid w:val="00272B05"/>
    <w:rsid w:val="00294028"/>
    <w:rsid w:val="002A3A86"/>
    <w:rsid w:val="002A4301"/>
    <w:rsid w:val="002C6F62"/>
    <w:rsid w:val="002D495D"/>
    <w:rsid w:val="002D6D73"/>
    <w:rsid w:val="002E0621"/>
    <w:rsid w:val="002E33B5"/>
    <w:rsid w:val="002F1C41"/>
    <w:rsid w:val="003046F5"/>
    <w:rsid w:val="0031193F"/>
    <w:rsid w:val="0031562C"/>
    <w:rsid w:val="00326764"/>
    <w:rsid w:val="00342564"/>
    <w:rsid w:val="0034518E"/>
    <w:rsid w:val="003475B2"/>
    <w:rsid w:val="0036007E"/>
    <w:rsid w:val="00363E46"/>
    <w:rsid w:val="00372D5B"/>
    <w:rsid w:val="003747DC"/>
    <w:rsid w:val="003821E1"/>
    <w:rsid w:val="003836B7"/>
    <w:rsid w:val="00385C38"/>
    <w:rsid w:val="003A19DB"/>
    <w:rsid w:val="003A7E70"/>
    <w:rsid w:val="003B1006"/>
    <w:rsid w:val="003C1E78"/>
    <w:rsid w:val="003D2442"/>
    <w:rsid w:val="003D2F1A"/>
    <w:rsid w:val="003E1CD2"/>
    <w:rsid w:val="003E2F71"/>
    <w:rsid w:val="003E4A11"/>
    <w:rsid w:val="003E7EB5"/>
    <w:rsid w:val="003F7D41"/>
    <w:rsid w:val="00430D21"/>
    <w:rsid w:val="00432925"/>
    <w:rsid w:val="004337D5"/>
    <w:rsid w:val="0044339A"/>
    <w:rsid w:val="00453DE0"/>
    <w:rsid w:val="0047082C"/>
    <w:rsid w:val="004807F4"/>
    <w:rsid w:val="00484A0B"/>
    <w:rsid w:val="00492067"/>
    <w:rsid w:val="004A00C2"/>
    <w:rsid w:val="004A2842"/>
    <w:rsid w:val="004B18CB"/>
    <w:rsid w:val="004C0AC6"/>
    <w:rsid w:val="004C61FA"/>
    <w:rsid w:val="004D5DDB"/>
    <w:rsid w:val="004E7049"/>
    <w:rsid w:val="004E77D6"/>
    <w:rsid w:val="004F0B11"/>
    <w:rsid w:val="004F7789"/>
    <w:rsid w:val="00500597"/>
    <w:rsid w:val="00501E25"/>
    <w:rsid w:val="00505E7D"/>
    <w:rsid w:val="005345B6"/>
    <w:rsid w:val="00541D83"/>
    <w:rsid w:val="00551147"/>
    <w:rsid w:val="005608BC"/>
    <w:rsid w:val="00566A88"/>
    <w:rsid w:val="005840FB"/>
    <w:rsid w:val="005A047E"/>
    <w:rsid w:val="005A7247"/>
    <w:rsid w:val="005B3F6A"/>
    <w:rsid w:val="005D3357"/>
    <w:rsid w:val="005D387F"/>
    <w:rsid w:val="005E320D"/>
    <w:rsid w:val="005E699E"/>
    <w:rsid w:val="00603CE7"/>
    <w:rsid w:val="00636F04"/>
    <w:rsid w:val="00642478"/>
    <w:rsid w:val="00646355"/>
    <w:rsid w:val="00671A3A"/>
    <w:rsid w:val="0068355E"/>
    <w:rsid w:val="006853E5"/>
    <w:rsid w:val="006876AB"/>
    <w:rsid w:val="006B00DF"/>
    <w:rsid w:val="006B1F66"/>
    <w:rsid w:val="006C287D"/>
    <w:rsid w:val="006D3D5A"/>
    <w:rsid w:val="006D5C8D"/>
    <w:rsid w:val="006E4ED3"/>
    <w:rsid w:val="006F1B29"/>
    <w:rsid w:val="006F7A76"/>
    <w:rsid w:val="007026F5"/>
    <w:rsid w:val="00712D08"/>
    <w:rsid w:val="00717041"/>
    <w:rsid w:val="00721004"/>
    <w:rsid w:val="00721F6F"/>
    <w:rsid w:val="00746832"/>
    <w:rsid w:val="00755453"/>
    <w:rsid w:val="00776ECC"/>
    <w:rsid w:val="007A0A5B"/>
    <w:rsid w:val="007A30A0"/>
    <w:rsid w:val="007A6934"/>
    <w:rsid w:val="007A7B89"/>
    <w:rsid w:val="007B00EB"/>
    <w:rsid w:val="007B444D"/>
    <w:rsid w:val="007B5BFF"/>
    <w:rsid w:val="007D67BE"/>
    <w:rsid w:val="007F171D"/>
    <w:rsid w:val="00803AD2"/>
    <w:rsid w:val="0080710C"/>
    <w:rsid w:val="0081272C"/>
    <w:rsid w:val="00812CD8"/>
    <w:rsid w:val="00815B66"/>
    <w:rsid w:val="0081753B"/>
    <w:rsid w:val="008274AE"/>
    <w:rsid w:val="00844C26"/>
    <w:rsid w:val="00844CC3"/>
    <w:rsid w:val="008513C1"/>
    <w:rsid w:val="0086205E"/>
    <w:rsid w:val="0086750B"/>
    <w:rsid w:val="008678C4"/>
    <w:rsid w:val="00873FC1"/>
    <w:rsid w:val="00874ABF"/>
    <w:rsid w:val="0087578E"/>
    <w:rsid w:val="00882E6A"/>
    <w:rsid w:val="008930E0"/>
    <w:rsid w:val="008A3B0F"/>
    <w:rsid w:val="008A3F89"/>
    <w:rsid w:val="008D2F28"/>
    <w:rsid w:val="008D2F90"/>
    <w:rsid w:val="00904A44"/>
    <w:rsid w:val="0090525B"/>
    <w:rsid w:val="00926E1E"/>
    <w:rsid w:val="0093446E"/>
    <w:rsid w:val="00936CD7"/>
    <w:rsid w:val="009466EC"/>
    <w:rsid w:val="00955B5B"/>
    <w:rsid w:val="009620A0"/>
    <w:rsid w:val="00970CC1"/>
    <w:rsid w:val="0097686E"/>
    <w:rsid w:val="0098250E"/>
    <w:rsid w:val="009865D8"/>
    <w:rsid w:val="00987688"/>
    <w:rsid w:val="00993886"/>
    <w:rsid w:val="00996638"/>
    <w:rsid w:val="009B0674"/>
    <w:rsid w:val="009B5E8A"/>
    <w:rsid w:val="009B76E2"/>
    <w:rsid w:val="009E1104"/>
    <w:rsid w:val="00A26333"/>
    <w:rsid w:val="00A67405"/>
    <w:rsid w:val="00AA3514"/>
    <w:rsid w:val="00AA480C"/>
    <w:rsid w:val="00AB5D8A"/>
    <w:rsid w:val="00AC07C1"/>
    <w:rsid w:val="00AC1EFF"/>
    <w:rsid w:val="00AE60E3"/>
    <w:rsid w:val="00AF6EDF"/>
    <w:rsid w:val="00B0684A"/>
    <w:rsid w:val="00B13FAD"/>
    <w:rsid w:val="00B15288"/>
    <w:rsid w:val="00B2315D"/>
    <w:rsid w:val="00B35170"/>
    <w:rsid w:val="00B46725"/>
    <w:rsid w:val="00B5430B"/>
    <w:rsid w:val="00B8453C"/>
    <w:rsid w:val="00B857F0"/>
    <w:rsid w:val="00B96513"/>
    <w:rsid w:val="00BA6750"/>
    <w:rsid w:val="00BB2A27"/>
    <w:rsid w:val="00BB6427"/>
    <w:rsid w:val="00BC4D42"/>
    <w:rsid w:val="00BE62D1"/>
    <w:rsid w:val="00C06155"/>
    <w:rsid w:val="00C1322E"/>
    <w:rsid w:val="00C3066A"/>
    <w:rsid w:val="00C65E4B"/>
    <w:rsid w:val="00C75B20"/>
    <w:rsid w:val="00C7637F"/>
    <w:rsid w:val="00CA3C66"/>
    <w:rsid w:val="00CD3FE4"/>
    <w:rsid w:val="00CD493A"/>
    <w:rsid w:val="00CF120C"/>
    <w:rsid w:val="00D109F8"/>
    <w:rsid w:val="00D10D29"/>
    <w:rsid w:val="00D203C1"/>
    <w:rsid w:val="00D64B67"/>
    <w:rsid w:val="00D732A4"/>
    <w:rsid w:val="00D73383"/>
    <w:rsid w:val="00D962B8"/>
    <w:rsid w:val="00DC1B04"/>
    <w:rsid w:val="00DE005B"/>
    <w:rsid w:val="00DE2567"/>
    <w:rsid w:val="00DF7C6C"/>
    <w:rsid w:val="00E16B08"/>
    <w:rsid w:val="00E175C3"/>
    <w:rsid w:val="00E517DB"/>
    <w:rsid w:val="00E644DA"/>
    <w:rsid w:val="00E725CA"/>
    <w:rsid w:val="00E7527C"/>
    <w:rsid w:val="00E75486"/>
    <w:rsid w:val="00E80DBB"/>
    <w:rsid w:val="00EC0327"/>
    <w:rsid w:val="00EC27A9"/>
    <w:rsid w:val="00EC56FD"/>
    <w:rsid w:val="00EE3B32"/>
    <w:rsid w:val="00EF0A65"/>
    <w:rsid w:val="00EF1AB4"/>
    <w:rsid w:val="00EF229E"/>
    <w:rsid w:val="00EF74E1"/>
    <w:rsid w:val="00F174BB"/>
    <w:rsid w:val="00F23D29"/>
    <w:rsid w:val="00F51450"/>
    <w:rsid w:val="00F5254C"/>
    <w:rsid w:val="00F63881"/>
    <w:rsid w:val="00F64BEF"/>
    <w:rsid w:val="00F66BBA"/>
    <w:rsid w:val="00F72A56"/>
    <w:rsid w:val="00F74FFE"/>
    <w:rsid w:val="00F86D6B"/>
    <w:rsid w:val="00F92FB5"/>
    <w:rsid w:val="00FA6FB5"/>
    <w:rsid w:val="00FC1C2B"/>
    <w:rsid w:val="00FC729E"/>
    <w:rsid w:val="00FC7FAC"/>
    <w:rsid w:val="00FD0EEC"/>
    <w:rsid w:val="00FD52DF"/>
    <w:rsid w:val="00FD63C6"/>
    <w:rsid w:val="00FE70B1"/>
    <w:rsid w:val="00FF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98C802A"/>
  <w15:chartTrackingRefBased/>
  <w15:docId w15:val="{63D5EA6A-054D-443A-ABA9-300C8E8A2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44D"/>
    <w:pPr>
      <w:spacing w:before="160" w:after="160" w:line="360" w:lineRule="auto"/>
      <w:jc w:val="both"/>
    </w:pPr>
    <w:rPr>
      <w:rFonts w:ascii="Arial" w:hAnsi="Arial" w:cs="Times New Roman (Body CS)"/>
      <w:color w:val="000000" w:themeColor="text1"/>
      <w:spacing w:val="6"/>
      <w:sz w:val="20"/>
    </w:rPr>
  </w:style>
  <w:style w:type="paragraph" w:styleId="Heading1">
    <w:name w:val="heading 1"/>
    <w:basedOn w:val="Normal"/>
    <w:link w:val="Heading1Char"/>
    <w:uiPriority w:val="9"/>
    <w:qFormat/>
    <w:rsid w:val="00B2315D"/>
    <w:pPr>
      <w:keepNext/>
      <w:keepLines/>
      <w:spacing w:before="120" w:after="120"/>
      <w:contextualSpacing/>
      <w:outlineLvl w:val="0"/>
    </w:pPr>
    <w:rPr>
      <w:rFonts w:asciiTheme="majorHAnsi" w:eastAsiaTheme="majorEastAsia" w:hAnsiTheme="majorHAnsi" w:cs="Times New Roman (Headings CS)"/>
      <w:bCs/>
      <w:caps/>
      <w:color w:val="5D7879" w:themeColor="accent4"/>
      <w:sz w:val="40"/>
    </w:rPr>
  </w:style>
  <w:style w:type="paragraph" w:styleId="Heading2">
    <w:name w:val="heading 2"/>
    <w:basedOn w:val="Normal"/>
    <w:link w:val="Heading2Char"/>
    <w:uiPriority w:val="9"/>
    <w:qFormat/>
    <w:rsid w:val="00671A3A"/>
    <w:pPr>
      <w:keepNext/>
      <w:keepLines/>
      <w:spacing w:before="120" w:after="120"/>
      <w:contextualSpacing/>
      <w:outlineLvl w:val="1"/>
    </w:pPr>
    <w:rPr>
      <w:rFonts w:ascii="Century Gothic" w:hAnsi="Century Gothic"/>
      <w:caps/>
      <w:color w:val="B68E3F" w:themeColor="accent2" w:themeShade="BF"/>
      <w:sz w:val="28"/>
    </w:rPr>
  </w:style>
  <w:style w:type="paragraph" w:styleId="Heading3">
    <w:name w:val="heading 3"/>
    <w:basedOn w:val="Normal"/>
    <w:link w:val="Heading3Char"/>
    <w:uiPriority w:val="9"/>
    <w:qFormat/>
    <w:rsid w:val="001668E8"/>
    <w:pPr>
      <w:keepNext/>
      <w:keepLines/>
      <w:pBdr>
        <w:top w:val="single" w:sz="8" w:space="1" w:color="D0B378" w:themeColor="accent2"/>
        <w:left w:val="single" w:sz="8" w:space="4" w:color="D0B378" w:themeColor="accent2"/>
      </w:pBdr>
      <w:spacing w:before="200" w:after="60" w:line="240" w:lineRule="auto"/>
      <w:contextualSpacing/>
      <w:outlineLvl w:val="2"/>
    </w:pPr>
    <w:rPr>
      <w:caps/>
      <w:color w:val="103421" w:themeColor="accent1" w:themeShade="80"/>
    </w:rPr>
  </w:style>
  <w:style w:type="paragraph" w:styleId="Heading4">
    <w:name w:val="heading 4"/>
    <w:basedOn w:val="Normal"/>
    <w:next w:val="Normal"/>
    <w:link w:val="Heading4Char"/>
    <w:uiPriority w:val="9"/>
    <w:semiHidden/>
    <w:qFormat/>
    <w:rsid w:val="00D73383"/>
    <w:pPr>
      <w:keepNext/>
      <w:keepLines/>
      <w:spacing w:before="40" w:after="0"/>
      <w:outlineLvl w:val="3"/>
    </w:pPr>
    <w:rPr>
      <w:rFonts w:asciiTheme="majorHAnsi" w:eastAsiaTheme="majorEastAsia" w:hAnsiTheme="majorHAnsi" w:cstheme="majorBidi"/>
      <w:i/>
      <w:iCs/>
      <w:color w:val="184D31" w:themeColor="accent1" w:themeShade="BF"/>
    </w:rPr>
  </w:style>
  <w:style w:type="paragraph" w:styleId="Heading8">
    <w:name w:val="heading 8"/>
    <w:basedOn w:val="Normal"/>
    <w:next w:val="Normal"/>
    <w:link w:val="Heading8Char"/>
    <w:uiPriority w:val="9"/>
    <w:semiHidden/>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9620A0"/>
    <w:pPr>
      <w:spacing w:before="0" w:line="180" w:lineRule="auto"/>
      <w:ind w:left="5040" w:right="-1944"/>
      <w:contextualSpacing/>
    </w:pPr>
    <w:rPr>
      <w:rFonts w:ascii="Century Gothic" w:eastAsiaTheme="majorEastAsia" w:hAnsi="Century Gothic" w:cstheme="majorBidi"/>
      <w:color w:val="5D7879" w:themeColor="accent4"/>
      <w:kern w:val="28"/>
      <w:sz w:val="120"/>
      <w:szCs w:val="72"/>
    </w:rPr>
  </w:style>
  <w:style w:type="character" w:customStyle="1" w:styleId="TitleChar">
    <w:name w:val="Title Char"/>
    <w:basedOn w:val="DefaultParagraphFont"/>
    <w:link w:val="Title"/>
    <w:uiPriority w:val="1"/>
    <w:rsid w:val="009620A0"/>
    <w:rPr>
      <w:rFonts w:ascii="Century Gothic" w:eastAsiaTheme="majorEastAsia" w:hAnsi="Century Gothic" w:cstheme="majorBidi"/>
      <w:color w:val="5D7879" w:themeColor="accent4"/>
      <w:spacing w:val="6"/>
      <w:kern w:val="28"/>
      <w:sz w:val="120"/>
      <w:szCs w:val="72"/>
    </w:rPr>
  </w:style>
  <w:style w:type="paragraph" w:customStyle="1" w:styleId="ContactInfo">
    <w:name w:val="Contact Info"/>
    <w:basedOn w:val="Normal"/>
    <w:uiPriority w:val="2"/>
    <w:qFormat/>
    <w:rsid w:val="00955B5B"/>
    <w:pPr>
      <w:spacing w:before="0"/>
      <w:ind w:left="6667" w:right="-1944"/>
    </w:pPr>
    <w:rPr>
      <w:rFonts w:asciiTheme="minorHAnsi" w:hAnsiTheme="minorHAnsi"/>
      <w:szCs w:val="28"/>
    </w:rPr>
  </w:style>
  <w:style w:type="paragraph" w:styleId="Header">
    <w:name w:val="header"/>
    <w:basedOn w:val="Normal"/>
    <w:link w:val="HeaderChar"/>
    <w:uiPriority w:val="99"/>
    <w:semiHidden/>
    <w:rsid w:val="00566A88"/>
    <w:pPr>
      <w:spacing w:line="240" w:lineRule="auto"/>
    </w:pPr>
  </w:style>
  <w:style w:type="character" w:customStyle="1" w:styleId="HeaderChar">
    <w:name w:val="Header Char"/>
    <w:basedOn w:val="DefaultParagraphFont"/>
    <w:link w:val="Header"/>
    <w:uiPriority w:val="99"/>
    <w:semiHidden/>
    <w:rsid w:val="00955B5B"/>
    <w:rPr>
      <w:rFonts w:ascii="Georgia Pro" w:hAnsi="Georgia Pro" w:cs="Times New Roman (Body CS)"/>
      <w:color w:val="000000" w:themeColor="text1"/>
      <w:spacing w:val="6"/>
      <w:sz w:val="24"/>
    </w:rPr>
  </w:style>
  <w:style w:type="paragraph" w:styleId="Footer">
    <w:name w:val="footer"/>
    <w:basedOn w:val="Normal"/>
    <w:link w:val="FooterChar"/>
    <w:uiPriority w:val="99"/>
    <w:unhideWhenUsed/>
    <w:rsid w:val="005840F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840FB"/>
    <w:rPr>
      <w:rFonts w:ascii="Arial" w:hAnsi="Arial" w:cs="Times New Roman (Body CS)"/>
      <w:color w:val="000000" w:themeColor="text1"/>
      <w:spacing w:val="6"/>
      <w:sz w:val="20"/>
    </w:rPr>
  </w:style>
  <w:style w:type="character" w:customStyle="1" w:styleId="Heading1Char">
    <w:name w:val="Heading 1 Char"/>
    <w:basedOn w:val="DefaultParagraphFont"/>
    <w:link w:val="Heading1"/>
    <w:uiPriority w:val="9"/>
    <w:rsid w:val="00B2315D"/>
    <w:rPr>
      <w:rFonts w:asciiTheme="majorHAnsi" w:eastAsiaTheme="majorEastAsia" w:hAnsiTheme="majorHAnsi" w:cs="Times New Roman (Headings CS)"/>
      <w:bCs/>
      <w:caps/>
      <w:color w:val="5D7879" w:themeColor="accent4"/>
      <w:spacing w:val="6"/>
      <w:sz w:val="40"/>
    </w:rPr>
  </w:style>
  <w:style w:type="character" w:customStyle="1" w:styleId="Heading2Char">
    <w:name w:val="Heading 2 Char"/>
    <w:basedOn w:val="DefaultParagraphFont"/>
    <w:link w:val="Heading2"/>
    <w:uiPriority w:val="9"/>
    <w:rsid w:val="00671A3A"/>
    <w:rPr>
      <w:rFonts w:ascii="Century Gothic" w:hAnsi="Century Gothic" w:cs="Times New Roman (Body CS)"/>
      <w:caps/>
      <w:color w:val="B68E3F" w:themeColor="accent2" w:themeShade="BF"/>
      <w:spacing w:val="6"/>
      <w:sz w:val="28"/>
    </w:rPr>
  </w:style>
  <w:style w:type="paragraph" w:styleId="ListBullet">
    <w:name w:val="List Bullet"/>
    <w:basedOn w:val="Normal"/>
    <w:uiPriority w:val="11"/>
    <w:qFormat/>
    <w:rsid w:val="00044FC0"/>
    <w:pPr>
      <w:numPr>
        <w:numId w:val="1"/>
      </w:numPr>
    </w:pPr>
  </w:style>
  <w:style w:type="character" w:customStyle="1" w:styleId="Heading3Char">
    <w:name w:val="Heading 3 Char"/>
    <w:basedOn w:val="DefaultParagraphFont"/>
    <w:link w:val="Heading3"/>
    <w:uiPriority w:val="9"/>
    <w:rsid w:val="00955B5B"/>
    <w:rPr>
      <w:rFonts w:ascii="Georgia Pro" w:hAnsi="Georgia Pro" w:cs="Times New Roman (Body CS)"/>
      <w:caps/>
      <w:color w:val="103421" w:themeColor="accent1" w:themeShade="80"/>
      <w:spacing w:val="6"/>
      <w:sz w:val="24"/>
    </w:rPr>
  </w:style>
  <w:style w:type="character" w:customStyle="1" w:styleId="Heading8Char">
    <w:name w:val="Heading 8 Char"/>
    <w:basedOn w:val="DefaultParagraphFont"/>
    <w:link w:val="Heading8"/>
    <w:uiPriority w:val="9"/>
    <w:semiHidden/>
    <w:rsid w:val="00955B5B"/>
    <w:rPr>
      <w:rFonts w:asciiTheme="majorHAnsi" w:eastAsiaTheme="majorEastAsia" w:hAnsiTheme="majorHAnsi" w:cstheme="majorBidi"/>
      <w:color w:val="272727" w:themeColor="text1" w:themeTint="D8"/>
      <w:spacing w:val="6"/>
      <w:sz w:val="24"/>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955B5B"/>
    <w:rPr>
      <w:rFonts w:asciiTheme="majorHAnsi" w:eastAsiaTheme="majorEastAsia" w:hAnsiTheme="majorHAnsi" w:cstheme="majorBidi"/>
      <w:i/>
      <w:iCs/>
      <w:color w:val="272727" w:themeColor="text1" w:themeTint="D8"/>
      <w:spacing w:val="6"/>
      <w:sz w:val="24"/>
      <w:szCs w:val="21"/>
    </w:rPr>
  </w:style>
  <w:style w:type="paragraph" w:styleId="Caption">
    <w:name w:val="caption"/>
    <w:basedOn w:val="Normal"/>
    <w:next w:val="Normal"/>
    <w:uiPriority w:val="35"/>
    <w:unhideWhenUsed/>
    <w:qFormat/>
    <w:rsid w:val="007B444D"/>
    <w:pPr>
      <w:spacing w:before="0" w:after="200" w:line="240" w:lineRule="auto"/>
      <w:jc w:val="center"/>
    </w:pPr>
    <w:rPr>
      <w:i/>
      <w:iCs/>
      <w:color w:val="44546A" w:themeColor="text2"/>
      <w:sz w:val="18"/>
      <w:szCs w:val="18"/>
    </w:rPr>
  </w:style>
  <w:style w:type="paragraph" w:customStyle="1" w:styleId="ContactHeading">
    <w:name w:val="Contact Heading"/>
    <w:basedOn w:val="Normal"/>
    <w:next w:val="ContactInfo"/>
    <w:uiPriority w:val="2"/>
    <w:semiHidden/>
    <w:qFormat/>
    <w:rsid w:val="001C30B8"/>
    <w:pPr>
      <w:pBdr>
        <w:top w:val="single" w:sz="4" w:space="5" w:color="2E3C3C" w:themeColor="accent4" w:themeShade="80"/>
        <w:left w:val="single" w:sz="4" w:space="4" w:color="2E3C3C" w:themeColor="accent4" w:themeShade="80"/>
        <w:bottom w:val="single" w:sz="4" w:space="5" w:color="2E3C3C" w:themeColor="accent4" w:themeShade="80"/>
        <w:right w:val="single" w:sz="4" w:space="4" w:color="2E3C3C" w:themeColor="accent4" w:themeShade="80"/>
      </w:pBdr>
      <w:shd w:val="clear" w:color="auto" w:fill="2E3C3C" w:themeFill="accent4" w:themeFillShade="80"/>
      <w:spacing w:before="0" w:after="480"/>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8CDBB2" w:themeColor="accent1" w:themeTint="66"/>
        <w:left w:val="single" w:sz="4" w:space="0" w:color="8CDBB2" w:themeColor="accent1" w:themeTint="66"/>
        <w:bottom w:val="single" w:sz="4" w:space="0" w:color="8CDBB2" w:themeColor="accent1" w:themeTint="66"/>
        <w:right w:val="single" w:sz="4" w:space="0" w:color="8CDBB2" w:themeColor="accent1" w:themeTint="66"/>
        <w:insideH w:val="single" w:sz="4" w:space="0" w:color="8CDBB2" w:themeColor="accent1" w:themeTint="66"/>
        <w:insideV w:val="single" w:sz="4" w:space="0" w:color="8CDBB2" w:themeColor="accent1" w:themeTint="66"/>
      </w:tblBorders>
    </w:tblPr>
    <w:tblStylePr w:type="firstRow">
      <w:rPr>
        <w:b/>
        <w:bCs/>
      </w:rPr>
      <w:tblPr/>
      <w:tcPr>
        <w:tcBorders>
          <w:bottom w:val="single" w:sz="12" w:space="0" w:color="53CA8C" w:themeColor="accent1" w:themeTint="99"/>
        </w:tcBorders>
      </w:tcPr>
    </w:tblStylePr>
    <w:tblStylePr w:type="lastRow">
      <w:rPr>
        <w:b/>
        <w:bCs/>
      </w:rPr>
      <w:tblPr/>
      <w:tcPr>
        <w:tcBorders>
          <w:top w:val="double" w:sz="2" w:space="0" w:color="53CA8C"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53CA8C" w:themeColor="accent1" w:themeTint="99"/>
        <w:left w:val="single" w:sz="4" w:space="0" w:color="53CA8C" w:themeColor="accent1" w:themeTint="99"/>
        <w:bottom w:val="single" w:sz="4" w:space="0" w:color="53CA8C" w:themeColor="accent1" w:themeTint="99"/>
        <w:right w:val="single" w:sz="4" w:space="0" w:color="53CA8C" w:themeColor="accent1" w:themeTint="99"/>
        <w:insideH w:val="single" w:sz="4" w:space="0" w:color="53CA8C" w:themeColor="accent1" w:themeTint="99"/>
        <w:insideV w:val="single" w:sz="4" w:space="0" w:color="53CA8C" w:themeColor="accent1" w:themeTint="99"/>
      </w:tblBorders>
    </w:tblPr>
    <w:tblStylePr w:type="firstRow">
      <w:rPr>
        <w:b/>
        <w:bCs/>
        <w:color w:val="FFFFFF" w:themeColor="background1"/>
      </w:rPr>
      <w:tblPr/>
      <w:tcPr>
        <w:tcBorders>
          <w:top w:val="single" w:sz="4" w:space="0" w:color="206843" w:themeColor="accent1"/>
          <w:left w:val="single" w:sz="4" w:space="0" w:color="206843" w:themeColor="accent1"/>
          <w:bottom w:val="single" w:sz="4" w:space="0" w:color="206843" w:themeColor="accent1"/>
          <w:right w:val="single" w:sz="4" w:space="0" w:color="206843" w:themeColor="accent1"/>
          <w:insideH w:val="nil"/>
          <w:insideV w:val="nil"/>
        </w:tcBorders>
        <w:shd w:val="clear" w:color="auto" w:fill="206843" w:themeFill="accent1"/>
      </w:tcPr>
    </w:tblStylePr>
    <w:tblStylePr w:type="lastRow">
      <w:rPr>
        <w:b/>
        <w:bCs/>
      </w:rPr>
      <w:tblPr/>
      <w:tcPr>
        <w:tcBorders>
          <w:top w:val="double" w:sz="4" w:space="0" w:color="206843" w:themeColor="accent1"/>
        </w:tcBorders>
      </w:tcPr>
    </w:tblStylePr>
    <w:tblStylePr w:type="firstCol">
      <w:rPr>
        <w:b/>
        <w:bCs/>
      </w:rPr>
    </w:tblStylePr>
    <w:tblStylePr w:type="lastCol">
      <w:rPr>
        <w:b/>
        <w:bCs/>
      </w:rPr>
    </w:tblStylePr>
    <w:tblStylePr w:type="band1Vert">
      <w:tblPr/>
      <w:tcPr>
        <w:shd w:val="clear" w:color="auto" w:fill="C5EDD8" w:themeFill="accent1" w:themeFillTint="33"/>
      </w:tcPr>
    </w:tblStylePr>
    <w:tblStylePr w:type="band1Horz">
      <w:tblPr/>
      <w:tcPr>
        <w:shd w:val="clear" w:color="auto" w:fill="C5EDD8"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DFCEBE" w:themeColor="accent5" w:themeTint="99"/>
        <w:left w:val="single" w:sz="4" w:space="0" w:color="DFCEBE" w:themeColor="accent5" w:themeTint="99"/>
        <w:bottom w:val="single" w:sz="4" w:space="0" w:color="DFCEBE" w:themeColor="accent5" w:themeTint="99"/>
        <w:right w:val="single" w:sz="4" w:space="0" w:color="DFCEBE" w:themeColor="accent5" w:themeTint="99"/>
        <w:insideH w:val="single" w:sz="4" w:space="0" w:color="DFCEBE" w:themeColor="accent5" w:themeTint="99"/>
        <w:insideV w:val="single" w:sz="4" w:space="0" w:color="DFCEB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EEE9" w:themeFill="accent5" w:themeFillTint="33"/>
      </w:tcPr>
    </w:tblStylePr>
    <w:tblStylePr w:type="band1Horz">
      <w:tblPr/>
      <w:tcPr>
        <w:shd w:val="clear" w:color="auto" w:fill="F4EEE9" w:themeFill="accent5" w:themeFillTint="33"/>
      </w:tcPr>
    </w:tblStylePr>
    <w:tblStylePr w:type="neCell">
      <w:tblPr/>
      <w:tcPr>
        <w:tcBorders>
          <w:bottom w:val="single" w:sz="4" w:space="0" w:color="DFCEBE" w:themeColor="accent5" w:themeTint="99"/>
        </w:tcBorders>
      </w:tcPr>
    </w:tblStylePr>
    <w:tblStylePr w:type="nwCell">
      <w:tblPr/>
      <w:tcPr>
        <w:tcBorders>
          <w:bottom w:val="single" w:sz="4" w:space="0" w:color="DFCEBE" w:themeColor="accent5" w:themeTint="99"/>
        </w:tcBorders>
      </w:tcPr>
    </w:tblStylePr>
    <w:tblStylePr w:type="seCell">
      <w:tblPr/>
      <w:tcPr>
        <w:tcBorders>
          <w:top w:val="single" w:sz="4" w:space="0" w:color="DFCEBE" w:themeColor="accent5" w:themeTint="99"/>
        </w:tcBorders>
      </w:tcPr>
    </w:tblStylePr>
    <w:tblStylePr w:type="swCell">
      <w:tblPr/>
      <w:tcPr>
        <w:tcBorders>
          <w:top w:val="single" w:sz="4" w:space="0" w:color="DFCEBE"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9AB0B1" w:themeColor="accent4" w:themeTint="99"/>
        </w:tcBorders>
      </w:tcPr>
    </w:tblStylePr>
    <w:tblStylePr w:type="lastRow">
      <w:rPr>
        <w:b/>
        <w:bCs/>
      </w:rPr>
      <w:tblPr/>
      <w:tcPr>
        <w:tcBorders>
          <w:top w:val="single" w:sz="4" w:space="0" w:color="9AB0B1" w:themeColor="accent4" w:themeTint="99"/>
        </w:tcBorders>
      </w:tcPr>
    </w:tblStylePr>
    <w:tblStylePr w:type="firstCol">
      <w:rPr>
        <w:b/>
        <w:bCs/>
      </w:rPr>
    </w:tblStylePr>
    <w:tblStylePr w:type="lastCol">
      <w:rPr>
        <w:b/>
        <w:bCs/>
      </w:rPr>
    </w:tblStylePr>
    <w:tblStylePr w:type="band1Vert">
      <w:tblPr/>
      <w:tcPr>
        <w:shd w:val="clear" w:color="auto" w:fill="DDE5E5" w:themeFill="accent4" w:themeFillTint="33"/>
      </w:tcPr>
    </w:tblStylePr>
    <w:tblStylePr w:type="band1Horz">
      <w:tblPr/>
      <w:tcPr>
        <w:shd w:val="clear" w:color="auto" w:fill="DDE5E5"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103421" w:themeColor="accent1" w:themeShade="80"/>
      <w:u w:val="single"/>
    </w:rPr>
  </w:style>
  <w:style w:type="paragraph" w:styleId="Quote">
    <w:name w:val="Quote"/>
    <w:basedOn w:val="Normal"/>
    <w:next w:val="Normal"/>
    <w:link w:val="QuoteChar"/>
    <w:uiPriority w:val="2"/>
    <w:semiHidden/>
    <w:qFormat/>
    <w:rsid w:val="003D2F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
    <w:semiHidden/>
    <w:rsid w:val="00955B5B"/>
    <w:rPr>
      <w:rFonts w:ascii="Georgia Pro" w:hAnsi="Georgia Pro" w:cs="Times New Roman (Body CS)"/>
      <w:i/>
      <w:iCs/>
      <w:color w:val="404040" w:themeColor="text1" w:themeTint="BF"/>
      <w:spacing w:val="6"/>
      <w:sz w:val="24"/>
    </w:rPr>
  </w:style>
  <w:style w:type="paragraph" w:styleId="ListNumber">
    <w:name w:val="List Number"/>
    <w:basedOn w:val="Normal"/>
    <w:uiPriority w:val="12"/>
    <w:semiHidden/>
    <w:qFormat/>
    <w:rsid w:val="00044FC0"/>
    <w:pPr>
      <w:numPr>
        <w:numId w:val="2"/>
      </w:numPr>
      <w:contextualSpacing/>
    </w:pPr>
  </w:style>
  <w:style w:type="paragraph" w:customStyle="1" w:styleId="Small">
    <w:name w:val="Small"/>
    <w:basedOn w:val="Normal"/>
    <w:semiHidden/>
    <w:qFormat/>
    <w:rsid w:val="00F86D6B"/>
    <w:pPr>
      <w:spacing w:before="0" w:after="0"/>
    </w:pPr>
    <w:rPr>
      <w:caps/>
      <w:spacing w:val="10"/>
    </w:rPr>
  </w:style>
  <w:style w:type="paragraph" w:customStyle="1" w:styleId="Bib">
    <w:name w:val="Bib"/>
    <w:basedOn w:val="Normal"/>
    <w:qFormat/>
    <w:rsid w:val="00066800"/>
    <w:pPr>
      <w:spacing w:line="240" w:lineRule="auto"/>
    </w:pPr>
    <w:rPr>
      <w:rFonts w:ascii="Century Gothic" w:hAnsi="Century Gothic"/>
      <w:sz w:val="18"/>
    </w:rPr>
  </w:style>
  <w:style w:type="character" w:styleId="PageNumber">
    <w:name w:val="page number"/>
    <w:basedOn w:val="DefaultParagraphFont"/>
    <w:uiPriority w:val="99"/>
    <w:semiHidden/>
    <w:unhideWhenUsed/>
    <w:rsid w:val="0068355E"/>
  </w:style>
  <w:style w:type="paragraph" w:customStyle="1" w:styleId="Title1">
    <w:name w:val="Title 1"/>
    <w:basedOn w:val="Title"/>
    <w:semiHidden/>
    <w:qFormat/>
    <w:rsid w:val="00844CC3"/>
    <w:pPr>
      <w:ind w:left="540"/>
    </w:pPr>
  </w:style>
  <w:style w:type="paragraph" w:customStyle="1" w:styleId="GreenHeading">
    <w:name w:val="Green Heading"/>
    <w:basedOn w:val="Heading1"/>
    <w:semiHidden/>
    <w:qFormat/>
    <w:rsid w:val="00B2315D"/>
    <w:pPr>
      <w:ind w:left="540" w:right="-2160"/>
    </w:pPr>
    <w:rPr>
      <w:spacing w:val="10"/>
    </w:rPr>
  </w:style>
  <w:style w:type="paragraph" w:customStyle="1" w:styleId="GoldHeading">
    <w:name w:val="Gold Heading"/>
    <w:basedOn w:val="Heading2"/>
    <w:semiHidden/>
    <w:qFormat/>
    <w:rsid w:val="002C6F62"/>
    <w:pPr>
      <w:ind w:left="540" w:right="-2160"/>
    </w:pPr>
    <w:rPr>
      <w:spacing w:val="10"/>
    </w:rPr>
  </w:style>
  <w:style w:type="paragraph" w:styleId="TOC2">
    <w:name w:val="toc 2"/>
    <w:basedOn w:val="Normal"/>
    <w:next w:val="Normal"/>
    <w:autoRedefine/>
    <w:uiPriority w:val="39"/>
    <w:unhideWhenUsed/>
    <w:rsid w:val="000F3D5D"/>
    <w:pPr>
      <w:spacing w:before="0" w:after="100" w:line="259" w:lineRule="auto"/>
      <w:ind w:left="220"/>
      <w:jc w:val="left"/>
    </w:pPr>
    <w:rPr>
      <w:rFonts w:asciiTheme="minorHAnsi" w:hAnsiTheme="minorHAnsi" w:cs="Times New Roman"/>
      <w:color w:val="auto"/>
      <w:spacing w:val="0"/>
      <w:lang w:val="en-GB" w:eastAsia="en-GB"/>
    </w:rPr>
  </w:style>
  <w:style w:type="paragraph" w:styleId="TOC1">
    <w:name w:val="toc 1"/>
    <w:basedOn w:val="Normal"/>
    <w:next w:val="Normal"/>
    <w:autoRedefine/>
    <w:uiPriority w:val="39"/>
    <w:unhideWhenUsed/>
    <w:rsid w:val="000F3D5D"/>
    <w:pPr>
      <w:spacing w:before="0" w:after="100" w:line="259" w:lineRule="auto"/>
      <w:jc w:val="left"/>
    </w:pPr>
    <w:rPr>
      <w:rFonts w:asciiTheme="minorHAnsi" w:hAnsiTheme="minorHAnsi" w:cs="Times New Roman"/>
      <w:color w:val="auto"/>
      <w:spacing w:val="0"/>
      <w:lang w:val="en-GB" w:eastAsia="en-GB"/>
    </w:rPr>
  </w:style>
  <w:style w:type="character" w:styleId="UnresolvedMention">
    <w:name w:val="Unresolved Mention"/>
    <w:basedOn w:val="DefaultParagraphFont"/>
    <w:uiPriority w:val="99"/>
    <w:semiHidden/>
    <w:unhideWhenUsed/>
    <w:rsid w:val="00721004"/>
    <w:rPr>
      <w:color w:val="605E5C"/>
      <w:shd w:val="clear" w:color="auto" w:fill="E1DFDD"/>
    </w:rPr>
  </w:style>
  <w:style w:type="paragraph" w:styleId="ListParagraph">
    <w:name w:val="List Paragraph"/>
    <w:basedOn w:val="Normal"/>
    <w:uiPriority w:val="34"/>
    <w:unhideWhenUsed/>
    <w:qFormat/>
    <w:rsid w:val="00372D5B"/>
    <w:pPr>
      <w:ind w:left="720"/>
      <w:contextualSpacing/>
    </w:pPr>
  </w:style>
  <w:style w:type="paragraph" w:styleId="NormalWeb">
    <w:name w:val="Normal (Web)"/>
    <w:basedOn w:val="Normal"/>
    <w:uiPriority w:val="99"/>
    <w:semiHidden/>
    <w:unhideWhenUsed/>
    <w:rsid w:val="003046F5"/>
    <w:pPr>
      <w:spacing w:before="100" w:beforeAutospacing="1" w:after="100" w:afterAutospacing="1" w:line="240" w:lineRule="auto"/>
      <w:jc w:val="left"/>
    </w:pPr>
    <w:rPr>
      <w:rFonts w:ascii="Times New Roman" w:eastAsia="Times New Roman" w:hAnsi="Times New Roman" w:cs="Times New Roman"/>
      <w:color w:val="auto"/>
      <w:spacing w:val="0"/>
      <w:sz w:val="24"/>
      <w:szCs w:val="24"/>
      <w:lang w:val="en-GB" w:eastAsia="en-GB"/>
    </w:rPr>
  </w:style>
  <w:style w:type="character" w:customStyle="1" w:styleId="apple-tab-span">
    <w:name w:val="apple-tab-span"/>
    <w:basedOn w:val="DefaultParagraphFont"/>
    <w:rsid w:val="003046F5"/>
  </w:style>
  <w:style w:type="character" w:styleId="FootnoteReference">
    <w:name w:val="footnote reference"/>
    <w:basedOn w:val="DefaultParagraphFont"/>
    <w:uiPriority w:val="99"/>
    <w:semiHidden/>
    <w:unhideWhenUsed/>
    <w:rsid w:val="00EF0A65"/>
    <w:rPr>
      <w:vertAlign w:val="superscript"/>
    </w:rPr>
  </w:style>
  <w:style w:type="character" w:customStyle="1" w:styleId="Heading4Char">
    <w:name w:val="Heading 4 Char"/>
    <w:basedOn w:val="DefaultParagraphFont"/>
    <w:link w:val="Heading4"/>
    <w:uiPriority w:val="9"/>
    <w:semiHidden/>
    <w:rsid w:val="00D73383"/>
    <w:rPr>
      <w:rFonts w:asciiTheme="majorHAnsi" w:eastAsiaTheme="majorEastAsia" w:hAnsiTheme="majorHAnsi" w:cstheme="majorBidi"/>
      <w:i/>
      <w:iCs/>
      <w:color w:val="184D31" w:themeColor="accent1" w:themeShade="BF"/>
      <w:spacing w:val="6"/>
    </w:rPr>
  </w:style>
  <w:style w:type="paragraph" w:styleId="TableofFigures">
    <w:name w:val="table of figures"/>
    <w:basedOn w:val="Normal"/>
    <w:next w:val="Normal"/>
    <w:uiPriority w:val="99"/>
    <w:unhideWhenUsed/>
    <w:rsid w:val="000B6B2F"/>
    <w:pPr>
      <w:spacing w:after="0"/>
    </w:pPr>
  </w:style>
  <w:style w:type="paragraph" w:styleId="TOC3">
    <w:name w:val="toc 3"/>
    <w:basedOn w:val="Normal"/>
    <w:next w:val="Normal"/>
    <w:autoRedefine/>
    <w:uiPriority w:val="39"/>
    <w:unhideWhenUsed/>
    <w:rsid w:val="00B15288"/>
    <w:pPr>
      <w:spacing w:after="100"/>
      <w:ind w:left="400"/>
    </w:pPr>
  </w:style>
  <w:style w:type="character" w:styleId="FollowedHyperlink">
    <w:name w:val="FollowedHyperlink"/>
    <w:basedOn w:val="DefaultParagraphFont"/>
    <w:uiPriority w:val="99"/>
    <w:semiHidden/>
    <w:unhideWhenUsed/>
    <w:rsid w:val="005A04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977846">
      <w:bodyDiv w:val="1"/>
      <w:marLeft w:val="0"/>
      <w:marRight w:val="0"/>
      <w:marTop w:val="0"/>
      <w:marBottom w:val="0"/>
      <w:divBdr>
        <w:top w:val="none" w:sz="0" w:space="0" w:color="auto"/>
        <w:left w:val="none" w:sz="0" w:space="0" w:color="auto"/>
        <w:bottom w:val="none" w:sz="0" w:space="0" w:color="auto"/>
        <w:right w:val="none" w:sz="0" w:space="0" w:color="auto"/>
      </w:divBdr>
    </w:div>
    <w:div w:id="303774310">
      <w:bodyDiv w:val="1"/>
      <w:marLeft w:val="0"/>
      <w:marRight w:val="0"/>
      <w:marTop w:val="0"/>
      <w:marBottom w:val="0"/>
      <w:divBdr>
        <w:top w:val="none" w:sz="0" w:space="0" w:color="auto"/>
        <w:left w:val="none" w:sz="0" w:space="0" w:color="auto"/>
        <w:bottom w:val="none" w:sz="0" w:space="0" w:color="auto"/>
        <w:right w:val="none" w:sz="0" w:space="0" w:color="auto"/>
      </w:divBdr>
    </w:div>
    <w:div w:id="375203972">
      <w:bodyDiv w:val="1"/>
      <w:marLeft w:val="0"/>
      <w:marRight w:val="0"/>
      <w:marTop w:val="0"/>
      <w:marBottom w:val="0"/>
      <w:divBdr>
        <w:top w:val="none" w:sz="0" w:space="0" w:color="auto"/>
        <w:left w:val="none" w:sz="0" w:space="0" w:color="auto"/>
        <w:bottom w:val="none" w:sz="0" w:space="0" w:color="auto"/>
        <w:right w:val="none" w:sz="0" w:space="0" w:color="auto"/>
      </w:divBdr>
    </w:div>
    <w:div w:id="465003905">
      <w:bodyDiv w:val="1"/>
      <w:marLeft w:val="0"/>
      <w:marRight w:val="0"/>
      <w:marTop w:val="0"/>
      <w:marBottom w:val="0"/>
      <w:divBdr>
        <w:top w:val="none" w:sz="0" w:space="0" w:color="auto"/>
        <w:left w:val="none" w:sz="0" w:space="0" w:color="auto"/>
        <w:bottom w:val="none" w:sz="0" w:space="0" w:color="auto"/>
        <w:right w:val="none" w:sz="0" w:space="0" w:color="auto"/>
      </w:divBdr>
    </w:div>
    <w:div w:id="495459658">
      <w:bodyDiv w:val="1"/>
      <w:marLeft w:val="0"/>
      <w:marRight w:val="0"/>
      <w:marTop w:val="0"/>
      <w:marBottom w:val="0"/>
      <w:divBdr>
        <w:top w:val="none" w:sz="0" w:space="0" w:color="auto"/>
        <w:left w:val="none" w:sz="0" w:space="0" w:color="auto"/>
        <w:bottom w:val="none" w:sz="0" w:space="0" w:color="auto"/>
        <w:right w:val="none" w:sz="0" w:space="0" w:color="auto"/>
      </w:divBdr>
    </w:div>
    <w:div w:id="516621288">
      <w:bodyDiv w:val="1"/>
      <w:marLeft w:val="0"/>
      <w:marRight w:val="0"/>
      <w:marTop w:val="0"/>
      <w:marBottom w:val="0"/>
      <w:divBdr>
        <w:top w:val="none" w:sz="0" w:space="0" w:color="auto"/>
        <w:left w:val="none" w:sz="0" w:space="0" w:color="auto"/>
        <w:bottom w:val="none" w:sz="0" w:space="0" w:color="auto"/>
        <w:right w:val="none" w:sz="0" w:space="0" w:color="auto"/>
      </w:divBdr>
    </w:div>
    <w:div w:id="517617532">
      <w:bodyDiv w:val="1"/>
      <w:marLeft w:val="0"/>
      <w:marRight w:val="0"/>
      <w:marTop w:val="0"/>
      <w:marBottom w:val="0"/>
      <w:divBdr>
        <w:top w:val="none" w:sz="0" w:space="0" w:color="auto"/>
        <w:left w:val="none" w:sz="0" w:space="0" w:color="auto"/>
        <w:bottom w:val="none" w:sz="0" w:space="0" w:color="auto"/>
        <w:right w:val="none" w:sz="0" w:space="0" w:color="auto"/>
      </w:divBdr>
    </w:div>
    <w:div w:id="673536299">
      <w:bodyDiv w:val="1"/>
      <w:marLeft w:val="0"/>
      <w:marRight w:val="0"/>
      <w:marTop w:val="0"/>
      <w:marBottom w:val="0"/>
      <w:divBdr>
        <w:top w:val="none" w:sz="0" w:space="0" w:color="auto"/>
        <w:left w:val="none" w:sz="0" w:space="0" w:color="auto"/>
        <w:bottom w:val="none" w:sz="0" w:space="0" w:color="auto"/>
        <w:right w:val="none" w:sz="0" w:space="0" w:color="auto"/>
      </w:divBdr>
    </w:div>
    <w:div w:id="722559943">
      <w:bodyDiv w:val="1"/>
      <w:marLeft w:val="0"/>
      <w:marRight w:val="0"/>
      <w:marTop w:val="0"/>
      <w:marBottom w:val="0"/>
      <w:divBdr>
        <w:top w:val="none" w:sz="0" w:space="0" w:color="auto"/>
        <w:left w:val="none" w:sz="0" w:space="0" w:color="auto"/>
        <w:bottom w:val="none" w:sz="0" w:space="0" w:color="auto"/>
        <w:right w:val="none" w:sz="0" w:space="0" w:color="auto"/>
      </w:divBdr>
    </w:div>
    <w:div w:id="1021930500">
      <w:bodyDiv w:val="1"/>
      <w:marLeft w:val="0"/>
      <w:marRight w:val="0"/>
      <w:marTop w:val="0"/>
      <w:marBottom w:val="0"/>
      <w:divBdr>
        <w:top w:val="none" w:sz="0" w:space="0" w:color="auto"/>
        <w:left w:val="none" w:sz="0" w:space="0" w:color="auto"/>
        <w:bottom w:val="none" w:sz="0" w:space="0" w:color="auto"/>
        <w:right w:val="none" w:sz="0" w:space="0" w:color="auto"/>
      </w:divBdr>
      <w:divsChild>
        <w:div w:id="1021394800">
          <w:marLeft w:val="480"/>
          <w:marRight w:val="0"/>
          <w:marTop w:val="0"/>
          <w:marBottom w:val="0"/>
          <w:divBdr>
            <w:top w:val="none" w:sz="0" w:space="0" w:color="auto"/>
            <w:left w:val="none" w:sz="0" w:space="0" w:color="auto"/>
            <w:bottom w:val="none" w:sz="0" w:space="0" w:color="auto"/>
            <w:right w:val="none" w:sz="0" w:space="0" w:color="auto"/>
          </w:divBdr>
          <w:divsChild>
            <w:div w:id="513036450">
              <w:marLeft w:val="0"/>
              <w:marRight w:val="0"/>
              <w:marTop w:val="0"/>
              <w:marBottom w:val="0"/>
              <w:divBdr>
                <w:top w:val="none" w:sz="0" w:space="0" w:color="auto"/>
                <w:left w:val="none" w:sz="0" w:space="0" w:color="auto"/>
                <w:bottom w:val="none" w:sz="0" w:space="0" w:color="auto"/>
                <w:right w:val="none" w:sz="0" w:space="0" w:color="auto"/>
              </w:divBdr>
            </w:div>
            <w:div w:id="17858308">
              <w:marLeft w:val="0"/>
              <w:marRight w:val="0"/>
              <w:marTop w:val="0"/>
              <w:marBottom w:val="0"/>
              <w:divBdr>
                <w:top w:val="none" w:sz="0" w:space="0" w:color="auto"/>
                <w:left w:val="none" w:sz="0" w:space="0" w:color="auto"/>
                <w:bottom w:val="none" w:sz="0" w:space="0" w:color="auto"/>
                <w:right w:val="none" w:sz="0" w:space="0" w:color="auto"/>
              </w:divBdr>
            </w:div>
            <w:div w:id="1811291208">
              <w:marLeft w:val="0"/>
              <w:marRight w:val="0"/>
              <w:marTop w:val="0"/>
              <w:marBottom w:val="0"/>
              <w:divBdr>
                <w:top w:val="none" w:sz="0" w:space="0" w:color="auto"/>
                <w:left w:val="none" w:sz="0" w:space="0" w:color="auto"/>
                <w:bottom w:val="none" w:sz="0" w:space="0" w:color="auto"/>
                <w:right w:val="none" w:sz="0" w:space="0" w:color="auto"/>
              </w:divBdr>
            </w:div>
            <w:div w:id="1968003016">
              <w:marLeft w:val="0"/>
              <w:marRight w:val="0"/>
              <w:marTop w:val="0"/>
              <w:marBottom w:val="0"/>
              <w:divBdr>
                <w:top w:val="none" w:sz="0" w:space="0" w:color="auto"/>
                <w:left w:val="none" w:sz="0" w:space="0" w:color="auto"/>
                <w:bottom w:val="none" w:sz="0" w:space="0" w:color="auto"/>
                <w:right w:val="none" w:sz="0" w:space="0" w:color="auto"/>
              </w:divBdr>
            </w:div>
            <w:div w:id="1031153295">
              <w:marLeft w:val="0"/>
              <w:marRight w:val="0"/>
              <w:marTop w:val="0"/>
              <w:marBottom w:val="0"/>
              <w:divBdr>
                <w:top w:val="none" w:sz="0" w:space="0" w:color="auto"/>
                <w:left w:val="none" w:sz="0" w:space="0" w:color="auto"/>
                <w:bottom w:val="none" w:sz="0" w:space="0" w:color="auto"/>
                <w:right w:val="none" w:sz="0" w:space="0" w:color="auto"/>
              </w:divBdr>
            </w:div>
            <w:div w:id="1591620792">
              <w:marLeft w:val="0"/>
              <w:marRight w:val="0"/>
              <w:marTop w:val="0"/>
              <w:marBottom w:val="0"/>
              <w:divBdr>
                <w:top w:val="none" w:sz="0" w:space="0" w:color="auto"/>
                <w:left w:val="none" w:sz="0" w:space="0" w:color="auto"/>
                <w:bottom w:val="none" w:sz="0" w:space="0" w:color="auto"/>
                <w:right w:val="none" w:sz="0" w:space="0" w:color="auto"/>
              </w:divBdr>
            </w:div>
            <w:div w:id="359941478">
              <w:marLeft w:val="0"/>
              <w:marRight w:val="0"/>
              <w:marTop w:val="0"/>
              <w:marBottom w:val="0"/>
              <w:divBdr>
                <w:top w:val="none" w:sz="0" w:space="0" w:color="auto"/>
                <w:left w:val="none" w:sz="0" w:space="0" w:color="auto"/>
                <w:bottom w:val="none" w:sz="0" w:space="0" w:color="auto"/>
                <w:right w:val="none" w:sz="0" w:space="0" w:color="auto"/>
              </w:divBdr>
            </w:div>
            <w:div w:id="1943561752">
              <w:marLeft w:val="0"/>
              <w:marRight w:val="0"/>
              <w:marTop w:val="0"/>
              <w:marBottom w:val="0"/>
              <w:divBdr>
                <w:top w:val="none" w:sz="0" w:space="0" w:color="auto"/>
                <w:left w:val="none" w:sz="0" w:space="0" w:color="auto"/>
                <w:bottom w:val="none" w:sz="0" w:space="0" w:color="auto"/>
                <w:right w:val="none" w:sz="0" w:space="0" w:color="auto"/>
              </w:divBdr>
            </w:div>
            <w:div w:id="1533837071">
              <w:marLeft w:val="0"/>
              <w:marRight w:val="0"/>
              <w:marTop w:val="0"/>
              <w:marBottom w:val="0"/>
              <w:divBdr>
                <w:top w:val="none" w:sz="0" w:space="0" w:color="auto"/>
                <w:left w:val="none" w:sz="0" w:space="0" w:color="auto"/>
                <w:bottom w:val="none" w:sz="0" w:space="0" w:color="auto"/>
                <w:right w:val="none" w:sz="0" w:space="0" w:color="auto"/>
              </w:divBdr>
            </w:div>
            <w:div w:id="152526723">
              <w:marLeft w:val="0"/>
              <w:marRight w:val="0"/>
              <w:marTop w:val="0"/>
              <w:marBottom w:val="0"/>
              <w:divBdr>
                <w:top w:val="none" w:sz="0" w:space="0" w:color="auto"/>
                <w:left w:val="none" w:sz="0" w:space="0" w:color="auto"/>
                <w:bottom w:val="none" w:sz="0" w:space="0" w:color="auto"/>
                <w:right w:val="none" w:sz="0" w:space="0" w:color="auto"/>
              </w:divBdr>
            </w:div>
            <w:div w:id="154740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4757">
      <w:bodyDiv w:val="1"/>
      <w:marLeft w:val="0"/>
      <w:marRight w:val="0"/>
      <w:marTop w:val="0"/>
      <w:marBottom w:val="0"/>
      <w:divBdr>
        <w:top w:val="none" w:sz="0" w:space="0" w:color="auto"/>
        <w:left w:val="none" w:sz="0" w:space="0" w:color="auto"/>
        <w:bottom w:val="none" w:sz="0" w:space="0" w:color="auto"/>
        <w:right w:val="none" w:sz="0" w:space="0" w:color="auto"/>
      </w:divBdr>
    </w:div>
    <w:div w:id="1172181900">
      <w:bodyDiv w:val="1"/>
      <w:marLeft w:val="0"/>
      <w:marRight w:val="0"/>
      <w:marTop w:val="0"/>
      <w:marBottom w:val="0"/>
      <w:divBdr>
        <w:top w:val="none" w:sz="0" w:space="0" w:color="auto"/>
        <w:left w:val="none" w:sz="0" w:space="0" w:color="auto"/>
        <w:bottom w:val="none" w:sz="0" w:space="0" w:color="auto"/>
        <w:right w:val="none" w:sz="0" w:space="0" w:color="auto"/>
      </w:divBdr>
    </w:div>
    <w:div w:id="1191332686">
      <w:bodyDiv w:val="1"/>
      <w:marLeft w:val="0"/>
      <w:marRight w:val="0"/>
      <w:marTop w:val="0"/>
      <w:marBottom w:val="0"/>
      <w:divBdr>
        <w:top w:val="none" w:sz="0" w:space="0" w:color="auto"/>
        <w:left w:val="none" w:sz="0" w:space="0" w:color="auto"/>
        <w:bottom w:val="none" w:sz="0" w:space="0" w:color="auto"/>
        <w:right w:val="none" w:sz="0" w:space="0" w:color="auto"/>
      </w:divBdr>
    </w:div>
    <w:div w:id="1337726576">
      <w:bodyDiv w:val="1"/>
      <w:marLeft w:val="0"/>
      <w:marRight w:val="0"/>
      <w:marTop w:val="0"/>
      <w:marBottom w:val="0"/>
      <w:divBdr>
        <w:top w:val="none" w:sz="0" w:space="0" w:color="auto"/>
        <w:left w:val="none" w:sz="0" w:space="0" w:color="auto"/>
        <w:bottom w:val="none" w:sz="0" w:space="0" w:color="auto"/>
        <w:right w:val="none" w:sz="0" w:space="0" w:color="auto"/>
      </w:divBdr>
    </w:div>
    <w:div w:id="1366756619">
      <w:bodyDiv w:val="1"/>
      <w:marLeft w:val="0"/>
      <w:marRight w:val="0"/>
      <w:marTop w:val="0"/>
      <w:marBottom w:val="0"/>
      <w:divBdr>
        <w:top w:val="none" w:sz="0" w:space="0" w:color="auto"/>
        <w:left w:val="none" w:sz="0" w:space="0" w:color="auto"/>
        <w:bottom w:val="none" w:sz="0" w:space="0" w:color="auto"/>
        <w:right w:val="none" w:sz="0" w:space="0" w:color="auto"/>
      </w:divBdr>
    </w:div>
    <w:div w:id="1491672794">
      <w:bodyDiv w:val="1"/>
      <w:marLeft w:val="0"/>
      <w:marRight w:val="0"/>
      <w:marTop w:val="0"/>
      <w:marBottom w:val="0"/>
      <w:divBdr>
        <w:top w:val="none" w:sz="0" w:space="0" w:color="auto"/>
        <w:left w:val="none" w:sz="0" w:space="0" w:color="auto"/>
        <w:bottom w:val="none" w:sz="0" w:space="0" w:color="auto"/>
        <w:right w:val="none" w:sz="0" w:space="0" w:color="auto"/>
      </w:divBdr>
    </w:div>
    <w:div w:id="1542133469">
      <w:bodyDiv w:val="1"/>
      <w:marLeft w:val="0"/>
      <w:marRight w:val="0"/>
      <w:marTop w:val="0"/>
      <w:marBottom w:val="0"/>
      <w:divBdr>
        <w:top w:val="none" w:sz="0" w:space="0" w:color="auto"/>
        <w:left w:val="none" w:sz="0" w:space="0" w:color="auto"/>
        <w:bottom w:val="none" w:sz="0" w:space="0" w:color="auto"/>
        <w:right w:val="none" w:sz="0" w:space="0" w:color="auto"/>
      </w:divBdr>
    </w:div>
    <w:div w:id="1663854149">
      <w:bodyDiv w:val="1"/>
      <w:marLeft w:val="0"/>
      <w:marRight w:val="0"/>
      <w:marTop w:val="0"/>
      <w:marBottom w:val="0"/>
      <w:divBdr>
        <w:top w:val="none" w:sz="0" w:space="0" w:color="auto"/>
        <w:left w:val="none" w:sz="0" w:space="0" w:color="auto"/>
        <w:bottom w:val="none" w:sz="0" w:space="0" w:color="auto"/>
        <w:right w:val="none" w:sz="0" w:space="0" w:color="auto"/>
      </w:divBdr>
    </w:div>
    <w:div w:id="1710373895">
      <w:bodyDiv w:val="1"/>
      <w:marLeft w:val="0"/>
      <w:marRight w:val="0"/>
      <w:marTop w:val="0"/>
      <w:marBottom w:val="0"/>
      <w:divBdr>
        <w:top w:val="none" w:sz="0" w:space="0" w:color="auto"/>
        <w:left w:val="none" w:sz="0" w:space="0" w:color="auto"/>
        <w:bottom w:val="none" w:sz="0" w:space="0" w:color="auto"/>
        <w:right w:val="none" w:sz="0" w:space="0" w:color="auto"/>
      </w:divBdr>
    </w:div>
    <w:div w:id="1879395315">
      <w:bodyDiv w:val="1"/>
      <w:marLeft w:val="0"/>
      <w:marRight w:val="0"/>
      <w:marTop w:val="0"/>
      <w:marBottom w:val="0"/>
      <w:divBdr>
        <w:top w:val="none" w:sz="0" w:space="0" w:color="auto"/>
        <w:left w:val="none" w:sz="0" w:space="0" w:color="auto"/>
        <w:bottom w:val="none" w:sz="0" w:space="0" w:color="auto"/>
        <w:right w:val="none" w:sz="0" w:space="0" w:color="auto"/>
      </w:divBdr>
    </w:div>
    <w:div w:id="1995988737">
      <w:bodyDiv w:val="1"/>
      <w:marLeft w:val="0"/>
      <w:marRight w:val="0"/>
      <w:marTop w:val="0"/>
      <w:marBottom w:val="0"/>
      <w:divBdr>
        <w:top w:val="none" w:sz="0" w:space="0" w:color="auto"/>
        <w:left w:val="none" w:sz="0" w:space="0" w:color="auto"/>
        <w:bottom w:val="none" w:sz="0" w:space="0" w:color="auto"/>
        <w:right w:val="none" w:sz="0" w:space="0" w:color="auto"/>
      </w:divBdr>
    </w:div>
    <w:div w:id="2128889969">
      <w:bodyDiv w:val="1"/>
      <w:marLeft w:val="0"/>
      <w:marRight w:val="0"/>
      <w:marTop w:val="0"/>
      <w:marBottom w:val="0"/>
      <w:divBdr>
        <w:top w:val="none" w:sz="0" w:space="0" w:color="auto"/>
        <w:left w:val="none" w:sz="0" w:space="0" w:color="auto"/>
        <w:bottom w:val="none" w:sz="0" w:space="0" w:color="auto"/>
        <w:right w:val="none" w:sz="0" w:space="0" w:color="auto"/>
      </w:divBdr>
      <w:divsChild>
        <w:div w:id="474765572">
          <w:marLeft w:val="480"/>
          <w:marRight w:val="0"/>
          <w:marTop w:val="0"/>
          <w:marBottom w:val="0"/>
          <w:divBdr>
            <w:top w:val="none" w:sz="0" w:space="0" w:color="auto"/>
            <w:left w:val="none" w:sz="0" w:space="0" w:color="auto"/>
            <w:bottom w:val="none" w:sz="0" w:space="0" w:color="auto"/>
            <w:right w:val="none" w:sz="0" w:space="0" w:color="auto"/>
          </w:divBdr>
          <w:divsChild>
            <w:div w:id="1427925993">
              <w:marLeft w:val="0"/>
              <w:marRight w:val="0"/>
              <w:marTop w:val="0"/>
              <w:marBottom w:val="0"/>
              <w:divBdr>
                <w:top w:val="none" w:sz="0" w:space="0" w:color="auto"/>
                <w:left w:val="none" w:sz="0" w:space="0" w:color="auto"/>
                <w:bottom w:val="none" w:sz="0" w:space="0" w:color="auto"/>
                <w:right w:val="none" w:sz="0" w:space="0" w:color="auto"/>
              </w:divBdr>
            </w:div>
            <w:div w:id="71048250">
              <w:marLeft w:val="0"/>
              <w:marRight w:val="0"/>
              <w:marTop w:val="0"/>
              <w:marBottom w:val="0"/>
              <w:divBdr>
                <w:top w:val="none" w:sz="0" w:space="0" w:color="auto"/>
                <w:left w:val="none" w:sz="0" w:space="0" w:color="auto"/>
                <w:bottom w:val="none" w:sz="0" w:space="0" w:color="auto"/>
                <w:right w:val="none" w:sz="0" w:space="0" w:color="auto"/>
              </w:divBdr>
            </w:div>
            <w:div w:id="1683893214">
              <w:marLeft w:val="0"/>
              <w:marRight w:val="0"/>
              <w:marTop w:val="0"/>
              <w:marBottom w:val="0"/>
              <w:divBdr>
                <w:top w:val="none" w:sz="0" w:space="0" w:color="auto"/>
                <w:left w:val="none" w:sz="0" w:space="0" w:color="auto"/>
                <w:bottom w:val="none" w:sz="0" w:space="0" w:color="auto"/>
                <w:right w:val="none" w:sz="0" w:space="0" w:color="auto"/>
              </w:divBdr>
            </w:div>
            <w:div w:id="1872375466">
              <w:marLeft w:val="0"/>
              <w:marRight w:val="0"/>
              <w:marTop w:val="0"/>
              <w:marBottom w:val="0"/>
              <w:divBdr>
                <w:top w:val="none" w:sz="0" w:space="0" w:color="auto"/>
                <w:left w:val="none" w:sz="0" w:space="0" w:color="auto"/>
                <w:bottom w:val="none" w:sz="0" w:space="0" w:color="auto"/>
                <w:right w:val="none" w:sz="0" w:space="0" w:color="auto"/>
              </w:divBdr>
            </w:div>
            <w:div w:id="1062094421">
              <w:marLeft w:val="0"/>
              <w:marRight w:val="0"/>
              <w:marTop w:val="0"/>
              <w:marBottom w:val="0"/>
              <w:divBdr>
                <w:top w:val="none" w:sz="0" w:space="0" w:color="auto"/>
                <w:left w:val="none" w:sz="0" w:space="0" w:color="auto"/>
                <w:bottom w:val="none" w:sz="0" w:space="0" w:color="auto"/>
                <w:right w:val="none" w:sz="0" w:space="0" w:color="auto"/>
              </w:divBdr>
            </w:div>
            <w:div w:id="1393116027">
              <w:marLeft w:val="0"/>
              <w:marRight w:val="0"/>
              <w:marTop w:val="0"/>
              <w:marBottom w:val="0"/>
              <w:divBdr>
                <w:top w:val="none" w:sz="0" w:space="0" w:color="auto"/>
                <w:left w:val="none" w:sz="0" w:space="0" w:color="auto"/>
                <w:bottom w:val="none" w:sz="0" w:space="0" w:color="auto"/>
                <w:right w:val="none" w:sz="0" w:space="0" w:color="auto"/>
              </w:divBdr>
            </w:div>
            <w:div w:id="1360163722">
              <w:marLeft w:val="0"/>
              <w:marRight w:val="0"/>
              <w:marTop w:val="0"/>
              <w:marBottom w:val="0"/>
              <w:divBdr>
                <w:top w:val="none" w:sz="0" w:space="0" w:color="auto"/>
                <w:left w:val="none" w:sz="0" w:space="0" w:color="auto"/>
                <w:bottom w:val="none" w:sz="0" w:space="0" w:color="auto"/>
                <w:right w:val="none" w:sz="0" w:space="0" w:color="auto"/>
              </w:divBdr>
            </w:div>
            <w:div w:id="620192611">
              <w:marLeft w:val="0"/>
              <w:marRight w:val="0"/>
              <w:marTop w:val="0"/>
              <w:marBottom w:val="0"/>
              <w:divBdr>
                <w:top w:val="none" w:sz="0" w:space="0" w:color="auto"/>
                <w:left w:val="none" w:sz="0" w:space="0" w:color="auto"/>
                <w:bottom w:val="none" w:sz="0" w:space="0" w:color="auto"/>
                <w:right w:val="none" w:sz="0" w:space="0" w:color="auto"/>
              </w:divBdr>
            </w:div>
            <w:div w:id="1829516109">
              <w:marLeft w:val="0"/>
              <w:marRight w:val="0"/>
              <w:marTop w:val="0"/>
              <w:marBottom w:val="0"/>
              <w:divBdr>
                <w:top w:val="none" w:sz="0" w:space="0" w:color="auto"/>
                <w:left w:val="none" w:sz="0" w:space="0" w:color="auto"/>
                <w:bottom w:val="none" w:sz="0" w:space="0" w:color="auto"/>
                <w:right w:val="none" w:sz="0" w:space="0" w:color="auto"/>
              </w:divBdr>
            </w:div>
            <w:div w:id="974259347">
              <w:marLeft w:val="0"/>
              <w:marRight w:val="0"/>
              <w:marTop w:val="0"/>
              <w:marBottom w:val="0"/>
              <w:divBdr>
                <w:top w:val="none" w:sz="0" w:space="0" w:color="auto"/>
                <w:left w:val="none" w:sz="0" w:space="0" w:color="auto"/>
                <w:bottom w:val="none" w:sz="0" w:space="0" w:color="auto"/>
                <w:right w:val="none" w:sz="0" w:space="0" w:color="auto"/>
              </w:divBdr>
            </w:div>
            <w:div w:id="38942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pangaea.de/10.1594/PANGAEA.942568" TargetMode="External"/><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hyperlink" Target="https://geoconfluences.ens-lyon.fr/glossaire/foret" TargetMode="External"/><Relationship Id="rId58" Type="http://schemas.openxmlformats.org/officeDocument/2006/relationships/hyperlink" Target="https://socpacific.net/"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hyperlink" Target="https://doi.pangaea.de/10.1594/PANGAEA.942568"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oi.org/10.1007/s13280-022-01762-8" TargetMode="External"/><Relationship Id="rId56" Type="http://schemas.openxmlformats.org/officeDocument/2006/relationships/hyperlink" Target="https://socpacific.link/"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data.shom.f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36.png"/><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eoconfluences.ens-lyon.fr/glossaire/lagon" TargetMode="External"/><Relationship Id="rId62" Type="http://schemas.openxmlformats.org/officeDocument/2006/relationships/image" Target="media/image3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3389/fmars.2022.786125" TargetMode="External"/><Relationship Id="rId57" Type="http://schemas.openxmlformats.org/officeDocument/2006/relationships/hyperlink" Target="https://www.umr-sens.fr/fr/web/guest/-/socpacif-3"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geoconfluences.ens-lyon.fr/glossaire/haute-mer" TargetMode="External"/><Relationship Id="rId60" Type="http://schemas.openxmlformats.org/officeDocument/2006/relationships/image" Target="media/image37.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doi.org/10.1594/PANGAEA.942568" TargetMode="External"/><Relationship Id="rId55" Type="http://schemas.openxmlformats.org/officeDocument/2006/relationships/hyperlink" Target="https://storymaps.arcgis.com/stories/78179489ed5741a09d970a65a9a6c17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iffusion.shom.fr/donnees/bathymerie.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lafn\AppData\Roaming\Microsoft\Templates\Student%20report.dotx" TargetMode="External"/></Relationships>
</file>

<file path=word/theme/theme1.xml><?xml version="1.0" encoding="utf-8"?>
<a:theme xmlns:a="http://schemas.openxmlformats.org/drawingml/2006/main" name="Office Theme">
  <a:themeElements>
    <a:clrScheme name="TM03444177">
      <a:dk1>
        <a:srgbClr val="000000"/>
      </a:dk1>
      <a:lt1>
        <a:srgbClr val="FFFFFF"/>
      </a:lt1>
      <a:dk2>
        <a:srgbClr val="44546A"/>
      </a:dk2>
      <a:lt2>
        <a:srgbClr val="E7E6E6"/>
      </a:lt2>
      <a:accent1>
        <a:srgbClr val="206843"/>
      </a:accent1>
      <a:accent2>
        <a:srgbClr val="D0B378"/>
      </a:accent2>
      <a:accent3>
        <a:srgbClr val="AD2E28"/>
      </a:accent3>
      <a:accent4>
        <a:srgbClr val="5D7879"/>
      </a:accent4>
      <a:accent5>
        <a:srgbClr val="CBAE93"/>
      </a:accent5>
      <a:accent6>
        <a:srgbClr val="F7F7F7"/>
      </a:accent6>
      <a:hlink>
        <a:srgbClr val="0563C1"/>
      </a:hlink>
      <a:folHlink>
        <a:srgbClr val="954F72"/>
      </a:folHlink>
    </a:clrScheme>
    <a:fontScheme name="Custom 96">
      <a:majorFont>
        <a:latin typeface="Century Gothic"/>
        <a:ea typeface=""/>
        <a:cs typeface=""/>
      </a:majorFont>
      <a:minorFont>
        <a:latin typeface="Georgia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014C2-B94B-4EF8-8A6A-E31E3B4AA546}">
  <ds:schemaRefs>
    <ds:schemaRef ds:uri="http://schemas.microsoft.com/sharepoint/v3/contenttype/forms"/>
  </ds:schemaRefs>
</ds:datastoreItem>
</file>

<file path=customXml/itemProps2.xml><?xml version="1.0" encoding="utf-8"?>
<ds:datastoreItem xmlns:ds="http://schemas.openxmlformats.org/officeDocument/2006/customXml" ds:itemID="{1679BDE7-21DB-4FFD-A4D0-BAD52FA13D1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554CD18B-25AD-4146-8C2E-8211B5CDD6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397BB6-C035-4579-9642-B41E18D4E3AC}">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Student report</Template>
  <TotalTime>0</TotalTime>
  <Pages>1</Pages>
  <Words>12970</Words>
  <Characters>73931</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Nathan Lafont</dc:creator>
  <cp:lastModifiedBy>Lafont Nathan</cp:lastModifiedBy>
  <cp:revision>56</cp:revision>
  <cp:lastPrinted>2025-06-02T20:26:00Z</cp:lastPrinted>
  <dcterms:created xsi:type="dcterms:W3CDTF">2025-05-14T06:15:00Z</dcterms:created>
  <dcterms:modified xsi:type="dcterms:W3CDTF">2025-06-02T20:26:00Z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